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7784" w14:textId="77777777" w:rsidR="00B80D6A" w:rsidRPr="00B80D6A" w:rsidRDefault="00821E82" w:rsidP="00191DF6">
      <w:pPr>
        <w:rPr>
          <w:rStyle w:val="hps"/>
          <w:rFonts w:ascii="Times New Roman" w:hAnsi="Times New Roman" w:cs="Arial"/>
          <w:b/>
          <w:color w:val="000000"/>
          <w:lang w:bidi="yi-Hebr"/>
        </w:rPr>
      </w:pPr>
      <w:bookmarkStart w:id="0" w:name="_GoBack"/>
      <w:bookmarkEnd w:id="0"/>
      <w:r>
        <w:rPr>
          <w:rStyle w:val="hps"/>
          <w:rFonts w:ascii="Times New Roman" w:hAnsi="Times New Roman" w:cs="Arial"/>
          <w:b/>
          <w:color w:val="000000"/>
          <w:lang w:bidi="yi-Hebr"/>
        </w:rPr>
        <w:t>Eucharistic Prayer: Revelation 4</w:t>
      </w:r>
    </w:p>
    <w:p w14:paraId="1E84D647" w14:textId="77777777" w:rsidR="00191DF6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</w:p>
    <w:p w14:paraId="691D14AB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>H</w:t>
      </w:r>
      <w:r>
        <w:rPr>
          <w:rStyle w:val="hps"/>
          <w:rFonts w:ascii="Times New Roman" w:hAnsi="Times New Roman" w:cs="Arial"/>
          <w:color w:val="000000"/>
          <w:lang w:bidi="yi-Hebr"/>
        </w:rPr>
        <w:t xml:space="preserve">oly, holy, </w:t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 xml:space="preserve">holy </w:t>
      </w:r>
      <w:r>
        <w:rPr>
          <w:rStyle w:val="hps"/>
          <w:rFonts w:ascii="Times New Roman" w:hAnsi="Times New Roman" w:cs="Arial"/>
          <w:color w:val="000000"/>
          <w:lang w:bidi="yi-Hebr"/>
        </w:rPr>
        <w:t>Lord …</w:t>
      </w:r>
    </w:p>
    <w:p w14:paraId="1BAECAC7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>we praise you for your love:</w:t>
      </w:r>
    </w:p>
    <w:p w14:paraId="1BA5E1ED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bringing order out of chaos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45D90C53" w14:textId="77777777" w:rsidR="00191DF6" w:rsidRPr="00B80D6A" w:rsidRDefault="00191DF6" w:rsidP="00191DF6">
      <w:pPr>
        <w:ind w:left="720" w:firstLine="720"/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>breathing life into dust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32BAB414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leading captives into freedom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3F9B3AA2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calling wandering children home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41252AC0" w14:textId="77777777" w:rsidR="00191DF6" w:rsidRPr="00B80D6A" w:rsidRDefault="00191DF6" w:rsidP="00191DF6">
      <w:pPr>
        <w:ind w:firstLine="720"/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>giving bread to the hungry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49E5CFAE" w14:textId="77777777" w:rsidR="00191DF6" w:rsidRPr="00B80D6A" w:rsidRDefault="00191DF6" w:rsidP="00191DF6">
      <w:pPr>
        <w:ind w:left="720" w:firstLine="720"/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>giving drink to the thirsty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105D2E70" w14:textId="77777777" w:rsidR="00191DF6" w:rsidRDefault="00191DF6" w:rsidP="00191DF6">
      <w:pPr>
        <w:ind w:left="1440" w:firstLine="720"/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>raising the dead to life</w:t>
      </w:r>
      <w:r>
        <w:rPr>
          <w:rStyle w:val="hps"/>
          <w:rFonts w:ascii="Times New Roman" w:hAnsi="Times New Roman" w:cs="Arial"/>
          <w:color w:val="000000"/>
          <w:lang w:bidi="yi-Hebr"/>
        </w:rPr>
        <w:t>.</w:t>
      </w:r>
    </w:p>
    <w:p w14:paraId="61CB4B90" w14:textId="77777777" w:rsidR="00191DF6" w:rsidRPr="00B80D6A" w:rsidRDefault="00191DF6" w:rsidP="00191DF6">
      <w:pPr>
        <w:tabs>
          <w:tab w:val="left" w:pos="720"/>
        </w:tabs>
        <w:spacing w:before="120"/>
        <w:rPr>
          <w:rStyle w:val="hps"/>
          <w:rFonts w:ascii="Times New Roman" w:hAnsi="Times New Roman" w:cs="Arial"/>
          <w:i/>
          <w:color w:val="000000"/>
          <w:sz w:val="20"/>
          <w:lang w:bidi="yi-Hebr"/>
        </w:rPr>
      </w:pPr>
      <w:r>
        <w:rPr>
          <w:rStyle w:val="hps"/>
          <w:rFonts w:ascii="Times New Roman" w:hAnsi="Times New Roman" w:cs="Arial"/>
          <w:color w:val="000000"/>
          <w:lang w:bidi="yi-Hebr"/>
        </w:rPr>
        <w:tab/>
      </w:r>
      <w:r>
        <w:rPr>
          <w:rStyle w:val="hps"/>
          <w:rFonts w:ascii="Times New Roman" w:hAnsi="Times New Roman" w:cs="Arial"/>
          <w:i/>
          <w:color w:val="000000"/>
          <w:sz w:val="20"/>
          <w:lang w:bidi="yi-Hebr"/>
        </w:rPr>
        <w:t>The Sanctus (“Holy, holy, holy …”) may be included here.</w:t>
      </w:r>
    </w:p>
    <w:p w14:paraId="4F1EBB16" w14:textId="77777777" w:rsidR="00191DF6" w:rsidRPr="00B80D6A" w:rsidRDefault="00191DF6" w:rsidP="00191DF6">
      <w:pPr>
        <w:spacing w:before="120"/>
        <w:rPr>
          <w:rStyle w:val="hps"/>
          <w:rFonts w:ascii="Times New Roman" w:hAnsi="Times New Roman" w:cs="Arial"/>
          <w:color w:val="000000"/>
          <w:rtl/>
          <w:lang w:bidi="yi-Hebr"/>
        </w:rPr>
      </w:pPr>
      <w:r>
        <w:rPr>
          <w:rStyle w:val="hps"/>
          <w:rFonts w:ascii="Times New Roman" w:hAnsi="Times New Roman" w:cs="Arial"/>
          <w:color w:val="000000"/>
          <w:lang w:bidi="yi-Hebr"/>
        </w:rPr>
        <w:t xml:space="preserve">Thank you, thank you, </w:t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>thank you, Lord …</w:t>
      </w:r>
    </w:p>
    <w:p w14:paraId="68FC2AC8" w14:textId="77777777" w:rsidR="00191DF6" w:rsidRPr="00B80D6A" w:rsidRDefault="00191DF6" w:rsidP="00191DF6">
      <w:pPr>
        <w:rPr>
          <w:rFonts w:ascii="Times New Roman" w:hAnsi="Times New Roman" w:cs="Arial"/>
        </w:rPr>
      </w:pPr>
      <w:r w:rsidRPr="00B80D6A">
        <w:rPr>
          <w:rFonts w:ascii="Times New Roman" w:hAnsi="Times New Roman" w:cs="Arial"/>
        </w:rPr>
        <w:t>we thank you for Jesus:</w:t>
      </w:r>
    </w:p>
    <w:p w14:paraId="2D023B29" w14:textId="77777777" w:rsidR="00191DF6" w:rsidRPr="00B80D6A" w:rsidRDefault="00191DF6" w:rsidP="00191DF6">
      <w:pPr>
        <w:ind w:firstLine="720"/>
        <w:rPr>
          <w:rFonts w:ascii="Times New Roman" w:hAnsi="Times New Roman" w:cs="Arial"/>
        </w:rPr>
      </w:pPr>
      <w:r w:rsidRPr="00B80D6A">
        <w:rPr>
          <w:rFonts w:ascii="Times New Roman" w:hAnsi="Times New Roman" w:cs="Arial"/>
        </w:rPr>
        <w:t>word made flesh</w:t>
      </w:r>
      <w:r>
        <w:rPr>
          <w:rFonts w:ascii="Times New Roman" w:hAnsi="Times New Roman" w:cs="Arial"/>
        </w:rPr>
        <w:t>,</w:t>
      </w:r>
    </w:p>
    <w:p w14:paraId="49A45B13" w14:textId="77777777" w:rsidR="00191DF6" w:rsidRPr="00B80D6A" w:rsidRDefault="00191DF6" w:rsidP="00191DF6">
      <w:pPr>
        <w:ind w:left="720" w:firstLine="720"/>
        <w:rPr>
          <w:rFonts w:ascii="Times New Roman" w:hAnsi="Times New Roman" w:cs="Arial"/>
        </w:rPr>
      </w:pPr>
      <w:r w:rsidRPr="00B80D6A">
        <w:rPr>
          <w:rFonts w:ascii="Times New Roman" w:hAnsi="Times New Roman" w:cs="Arial"/>
        </w:rPr>
        <w:t>light of the world</w:t>
      </w:r>
      <w:r>
        <w:rPr>
          <w:rFonts w:ascii="Times New Roman" w:hAnsi="Times New Roman" w:cs="Arial"/>
        </w:rPr>
        <w:t>,</w:t>
      </w:r>
    </w:p>
    <w:p w14:paraId="4146D72C" w14:textId="77777777" w:rsidR="00191DF6" w:rsidRPr="00B80D6A" w:rsidRDefault="00191DF6" w:rsidP="00191DF6">
      <w:pPr>
        <w:ind w:left="720" w:firstLine="720"/>
        <w:rPr>
          <w:rFonts w:ascii="Times New Roman" w:hAnsi="Times New Roman" w:cs="Arial"/>
        </w:rPr>
      </w:pPr>
      <w:r w:rsidRPr="00B80D6A">
        <w:rPr>
          <w:rFonts w:ascii="Times New Roman" w:hAnsi="Times New Roman" w:cs="Arial"/>
        </w:rPr>
        <w:tab/>
        <w:t>living water</w:t>
      </w:r>
      <w:r>
        <w:rPr>
          <w:rFonts w:ascii="Times New Roman" w:hAnsi="Times New Roman" w:cs="Arial"/>
        </w:rPr>
        <w:t>,</w:t>
      </w:r>
    </w:p>
    <w:p w14:paraId="55B982B5" w14:textId="77777777" w:rsidR="00191DF6" w:rsidRPr="00B80D6A" w:rsidRDefault="00191DF6" w:rsidP="00191DF6">
      <w:pPr>
        <w:ind w:left="2160" w:firstLine="720"/>
        <w:rPr>
          <w:rFonts w:ascii="Times New Roman" w:hAnsi="Times New Roman" w:cs="Arial"/>
        </w:rPr>
      </w:pPr>
      <w:r w:rsidRPr="00B80D6A">
        <w:rPr>
          <w:rFonts w:ascii="Times New Roman" w:hAnsi="Times New Roman" w:cs="Arial"/>
        </w:rPr>
        <w:t>shepherd and gate</w:t>
      </w:r>
      <w:r>
        <w:rPr>
          <w:rFonts w:ascii="Times New Roman" w:hAnsi="Times New Roman" w:cs="Arial"/>
        </w:rPr>
        <w:t>,</w:t>
      </w:r>
    </w:p>
    <w:p w14:paraId="48D83DC8" w14:textId="77777777" w:rsidR="00191DF6" w:rsidRPr="00B80D6A" w:rsidRDefault="00191DF6" w:rsidP="00191DF6">
      <w:pPr>
        <w:ind w:left="2880" w:firstLine="7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way and truth,</w:t>
      </w:r>
    </w:p>
    <w:p w14:paraId="2AC70E4E" w14:textId="77777777" w:rsidR="00191DF6" w:rsidRPr="00B80D6A" w:rsidRDefault="00191DF6" w:rsidP="00191DF6">
      <w:pPr>
        <w:ind w:firstLine="720"/>
        <w:rPr>
          <w:rFonts w:ascii="Times New Roman" w:hAnsi="Times New Roman" w:cs="Arial"/>
        </w:rPr>
      </w:pPr>
      <w:r w:rsidRPr="00B80D6A">
        <w:rPr>
          <w:rFonts w:ascii="Times New Roman" w:hAnsi="Times New Roman" w:cs="Arial"/>
          <w:i/>
          <w:sz w:val="20"/>
          <w:szCs w:val="20"/>
        </w:rPr>
        <w:t>(lifting bread)</w:t>
      </w:r>
      <w:r w:rsidRPr="00B80D6A">
        <w:rPr>
          <w:rFonts w:ascii="Times New Roman" w:hAnsi="Times New Roman" w:cs="Arial"/>
          <w:szCs w:val="20"/>
        </w:rPr>
        <w:t xml:space="preserve"> </w:t>
      </w:r>
      <w:r w:rsidRPr="00B80D6A">
        <w:rPr>
          <w:rFonts w:ascii="Times New Roman" w:hAnsi="Times New Roman" w:cs="Arial"/>
        </w:rPr>
        <w:t>bread o</w:t>
      </w:r>
      <w:r>
        <w:rPr>
          <w:rFonts w:ascii="Times New Roman" w:hAnsi="Times New Roman" w:cs="Arial"/>
        </w:rPr>
        <w:t xml:space="preserve">f heaven, </w:t>
      </w:r>
    </w:p>
    <w:p w14:paraId="317C8859" w14:textId="77777777" w:rsidR="00191DF6" w:rsidRPr="00B80D6A" w:rsidRDefault="00191DF6" w:rsidP="00191DF6">
      <w:pPr>
        <w:ind w:left="720" w:firstLine="720"/>
        <w:rPr>
          <w:rFonts w:ascii="Times New Roman" w:hAnsi="Times New Roman" w:cs="Arial"/>
        </w:rPr>
      </w:pPr>
      <w:r w:rsidRPr="00B80D6A">
        <w:rPr>
          <w:rFonts w:ascii="Times New Roman" w:hAnsi="Times New Roman" w:cs="Arial"/>
          <w:i/>
          <w:sz w:val="20"/>
          <w:szCs w:val="20"/>
        </w:rPr>
        <w:t>(lifting cup)</w:t>
      </w:r>
      <w:r w:rsidRPr="00B80D6A">
        <w:rPr>
          <w:rFonts w:ascii="Times New Roman" w:hAnsi="Times New Roman" w:cs="Arial"/>
          <w:szCs w:val="20"/>
        </w:rPr>
        <w:t xml:space="preserve"> </w:t>
      </w:r>
      <w:r w:rsidRPr="00B80D6A">
        <w:rPr>
          <w:rFonts w:ascii="Times New Roman" w:hAnsi="Times New Roman" w:cs="Arial"/>
        </w:rPr>
        <w:t>cup of salvation</w:t>
      </w:r>
      <w:r>
        <w:rPr>
          <w:rFonts w:ascii="Times New Roman" w:hAnsi="Times New Roman" w:cs="Arial"/>
        </w:rPr>
        <w:t>,</w:t>
      </w:r>
    </w:p>
    <w:p w14:paraId="11879926" w14:textId="77777777" w:rsidR="00191DF6" w:rsidRPr="00B80D6A" w:rsidRDefault="00191DF6" w:rsidP="00191DF6">
      <w:pPr>
        <w:ind w:left="1440" w:firstLine="720"/>
        <w:rPr>
          <w:rFonts w:ascii="Times New Roman" w:hAnsi="Times New Roman" w:cs="Arial"/>
        </w:rPr>
      </w:pPr>
      <w:r w:rsidRPr="00B80D6A">
        <w:rPr>
          <w:rFonts w:ascii="Times New Roman" w:hAnsi="Times New Roman" w:cs="Arial"/>
          <w:i/>
          <w:sz w:val="20"/>
          <w:szCs w:val="20"/>
        </w:rPr>
        <w:t>(lifting bread and cup)</w:t>
      </w:r>
      <w:r w:rsidRPr="00B80D6A">
        <w:rPr>
          <w:rFonts w:ascii="Times New Roman" w:hAnsi="Times New Roman" w:cs="Arial"/>
          <w:szCs w:val="20"/>
        </w:rPr>
        <w:t xml:space="preserve"> </w:t>
      </w:r>
      <w:r w:rsidRPr="00B80D6A">
        <w:rPr>
          <w:rFonts w:ascii="Times New Roman" w:hAnsi="Times New Roman" w:cs="Arial"/>
        </w:rPr>
        <w:t>resurrection and life</w:t>
      </w:r>
      <w:r>
        <w:rPr>
          <w:rFonts w:ascii="Times New Roman" w:hAnsi="Times New Roman" w:cs="Arial"/>
        </w:rPr>
        <w:t>.</w:t>
      </w:r>
    </w:p>
    <w:p w14:paraId="1A0AFFFA" w14:textId="77777777" w:rsidR="00191DF6" w:rsidRDefault="00191DF6" w:rsidP="00191DF6">
      <w:pPr>
        <w:tabs>
          <w:tab w:val="left" w:pos="720"/>
        </w:tabs>
        <w:spacing w:before="1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</w:rPr>
        <w:t xml:space="preserve">The Words of Institution may be included here, </w:t>
      </w:r>
      <w:r>
        <w:rPr>
          <w:rFonts w:ascii="Times New Roman" w:hAnsi="Times New Roman"/>
          <w:i/>
          <w:sz w:val="20"/>
        </w:rPr>
        <w:br/>
      </w:r>
      <w:r>
        <w:rPr>
          <w:rFonts w:ascii="Times New Roman" w:hAnsi="Times New Roman"/>
          <w:i/>
          <w:sz w:val="20"/>
        </w:rPr>
        <w:tab/>
        <w:t>or at the Invitation to the Table or Breaking of the Bread.</w:t>
      </w:r>
    </w:p>
    <w:p w14:paraId="330AE400" w14:textId="77777777" w:rsidR="00191DF6" w:rsidRPr="00B80D6A" w:rsidRDefault="00191DF6" w:rsidP="00191DF6">
      <w:pPr>
        <w:tabs>
          <w:tab w:val="left" w:pos="72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Take this bread and cup—a feast of grace;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take our hearts and lives—an offering of praise. </w:t>
      </w:r>
    </w:p>
    <w:p w14:paraId="43D9A718" w14:textId="77777777" w:rsidR="00191DF6" w:rsidRPr="00B80D6A" w:rsidRDefault="00191DF6" w:rsidP="00191DF6">
      <w:pPr>
        <w:tabs>
          <w:tab w:val="left" w:pos="720"/>
        </w:tabs>
        <w:spacing w:before="1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</w:rPr>
        <w:t>A Memorial Acclamation (“Christ has died …”) may be included here.</w:t>
      </w:r>
    </w:p>
    <w:p w14:paraId="0FEC2E6B" w14:textId="77777777" w:rsidR="00191DF6" w:rsidRPr="00B80D6A" w:rsidRDefault="00191DF6" w:rsidP="00191DF6">
      <w:pPr>
        <w:spacing w:before="1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Spirit, Spirit, </w:t>
      </w:r>
      <w:r w:rsidRPr="00B80D6A">
        <w:rPr>
          <w:rFonts w:ascii="Times New Roman" w:hAnsi="Times New Roman" w:cs="Arial"/>
        </w:rPr>
        <w:t xml:space="preserve">Spirit, come … </w:t>
      </w:r>
    </w:p>
    <w:p w14:paraId="72BD8B85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>come and live in us:</w:t>
      </w:r>
    </w:p>
    <w:p w14:paraId="6C9E668C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in this bread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13D1052B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in this cup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54C00349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in your people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654AD7FE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one in the body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034D0843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one in the blood</w:t>
      </w:r>
      <w:r>
        <w:rPr>
          <w:rStyle w:val="hps"/>
          <w:rFonts w:ascii="Times New Roman" w:hAnsi="Times New Roman" w:cs="Arial"/>
          <w:color w:val="000000"/>
          <w:lang w:bidi="yi-Hebr"/>
        </w:rPr>
        <w:t>;</w:t>
      </w:r>
    </w:p>
    <w:p w14:paraId="3D42B5C7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one with Christ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4344590E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one in ministry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30193CB0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in this place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5339F42B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in every place</w:t>
      </w:r>
      <w:r>
        <w:rPr>
          <w:rStyle w:val="hps"/>
          <w:rFonts w:ascii="Times New Roman" w:hAnsi="Times New Roman" w:cs="Arial"/>
          <w:color w:val="000000"/>
          <w:lang w:bidi="yi-Hebr"/>
        </w:rPr>
        <w:t>;</w:t>
      </w:r>
    </w:p>
    <w:p w14:paraId="7158F35B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in this world</w:t>
      </w:r>
      <w:r>
        <w:rPr>
          <w:rStyle w:val="hps"/>
          <w:rFonts w:ascii="Times New Roman" w:hAnsi="Times New Roman" w:cs="Arial"/>
          <w:color w:val="000000"/>
          <w:lang w:bidi="yi-Hebr"/>
        </w:rPr>
        <w:t>,</w:t>
      </w:r>
    </w:p>
    <w:p w14:paraId="7C7CCCD0" w14:textId="77777777" w:rsidR="00191DF6" w:rsidRPr="00B80D6A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</w:r>
      <w:r w:rsidRPr="00B80D6A">
        <w:rPr>
          <w:rStyle w:val="hps"/>
          <w:rFonts w:ascii="Times New Roman" w:hAnsi="Times New Roman" w:cs="Arial"/>
          <w:color w:val="000000"/>
          <w:lang w:bidi="yi-Hebr"/>
        </w:rPr>
        <w:tab/>
        <w:t>in the world to come</w:t>
      </w:r>
      <w:r>
        <w:rPr>
          <w:rStyle w:val="hps"/>
          <w:rFonts w:ascii="Times New Roman" w:hAnsi="Times New Roman" w:cs="Arial"/>
          <w:color w:val="000000"/>
          <w:lang w:bidi="yi-Hebr"/>
        </w:rPr>
        <w:t>.</w:t>
      </w:r>
    </w:p>
    <w:p w14:paraId="5ACA30FC" w14:textId="77777777" w:rsidR="00191DF6" w:rsidRDefault="00191DF6" w:rsidP="00191DF6">
      <w:pPr>
        <w:rPr>
          <w:rStyle w:val="hps"/>
          <w:rFonts w:ascii="Times New Roman" w:hAnsi="Times New Roman" w:cs="Arial"/>
          <w:color w:val="000000"/>
          <w:lang w:bidi="yi-Hebr"/>
        </w:rPr>
      </w:pPr>
      <w:r>
        <w:rPr>
          <w:rStyle w:val="hps"/>
          <w:rFonts w:ascii="Times New Roman" w:hAnsi="Times New Roman" w:cs="Arial"/>
          <w:color w:val="000000"/>
          <w:lang w:bidi="yi-Hebr"/>
        </w:rPr>
        <w:t>Blessing and glory,</w:t>
      </w:r>
    </w:p>
    <w:p w14:paraId="19C62345" w14:textId="77777777" w:rsidR="00191DF6" w:rsidRDefault="00191DF6" w:rsidP="00191DF6">
      <w:pPr>
        <w:ind w:firstLine="720"/>
        <w:rPr>
          <w:rStyle w:val="hps"/>
          <w:rFonts w:ascii="Times New Roman" w:hAnsi="Times New Roman" w:cs="Arial"/>
          <w:color w:val="000000"/>
          <w:lang w:bidi="yi-Hebr"/>
        </w:rPr>
      </w:pPr>
      <w:r>
        <w:rPr>
          <w:rStyle w:val="hps"/>
          <w:rFonts w:ascii="Times New Roman" w:hAnsi="Times New Roman" w:cs="Arial"/>
          <w:color w:val="000000"/>
          <w:lang w:bidi="yi-Hebr"/>
        </w:rPr>
        <w:t>wisdom and thanksgiving,</w:t>
      </w:r>
    </w:p>
    <w:p w14:paraId="6143BADF" w14:textId="77777777" w:rsidR="00191DF6" w:rsidRDefault="00191DF6" w:rsidP="00191DF6">
      <w:pPr>
        <w:ind w:left="720" w:firstLine="720"/>
        <w:rPr>
          <w:rStyle w:val="hps"/>
          <w:rFonts w:ascii="Times New Roman" w:hAnsi="Times New Roman" w:cs="Arial"/>
          <w:color w:val="000000"/>
          <w:lang w:bidi="yi-Hebr"/>
        </w:rPr>
      </w:pPr>
      <w:r>
        <w:rPr>
          <w:rStyle w:val="hps"/>
          <w:rFonts w:ascii="Times New Roman" w:hAnsi="Times New Roman" w:cs="Arial"/>
          <w:color w:val="000000"/>
          <w:lang w:bidi="yi-Hebr"/>
        </w:rPr>
        <w:t>honor and power,</w:t>
      </w:r>
    </w:p>
    <w:p w14:paraId="7E64EEAD" w14:textId="77777777" w:rsidR="00191DF6" w:rsidRPr="00B80D6A" w:rsidRDefault="00191DF6" w:rsidP="00191DF6">
      <w:pPr>
        <w:ind w:left="1440" w:firstLine="720"/>
        <w:rPr>
          <w:rStyle w:val="hps"/>
          <w:rFonts w:ascii="Times New Roman" w:hAnsi="Times New Roman" w:cs="Arial"/>
          <w:b/>
          <w:color w:val="000000"/>
          <w:lang w:bidi="yi-Hebr"/>
        </w:rPr>
      </w:pPr>
      <w:r>
        <w:rPr>
          <w:rStyle w:val="hps"/>
          <w:rFonts w:ascii="Times New Roman" w:hAnsi="Times New Roman" w:cs="Arial"/>
          <w:color w:val="000000"/>
          <w:lang w:bidi="yi-Hebr"/>
        </w:rPr>
        <w:t xml:space="preserve">forever and ever! </w:t>
      </w:r>
      <w:r>
        <w:rPr>
          <w:rStyle w:val="hps"/>
          <w:rFonts w:ascii="Times New Roman" w:hAnsi="Times New Roman" w:cs="Arial"/>
          <w:b/>
          <w:color w:val="000000"/>
          <w:lang w:bidi="yi-Hebr"/>
        </w:rPr>
        <w:t xml:space="preserve">Amen. </w:t>
      </w:r>
    </w:p>
    <w:p w14:paraId="012551BF" w14:textId="77777777" w:rsidR="00191DF6" w:rsidRPr="00B80D6A" w:rsidRDefault="00191DF6">
      <w:pPr>
        <w:rPr>
          <w:rFonts w:ascii="Times New Roman" w:hAnsi="Times New Roman"/>
        </w:rPr>
      </w:pPr>
    </w:p>
    <w:sectPr w:rsidR="00191DF6" w:rsidRPr="00B80D6A" w:rsidSect="00191D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D6A"/>
    <w:rsid w:val="00191DF6"/>
    <w:rsid w:val="00821E8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795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D6A"/>
    <w:rPr>
      <w:rFonts w:ascii="Calibri" w:eastAsia="Calibri" w:hAnsi="Calibri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B8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cp:lastModifiedBy>Valerie Way</cp:lastModifiedBy>
  <cp:revision>2</cp:revision>
  <dcterms:created xsi:type="dcterms:W3CDTF">2017-05-10T15:47:00Z</dcterms:created>
  <dcterms:modified xsi:type="dcterms:W3CDTF">2017-05-10T15:47:00Z</dcterms:modified>
</cp:coreProperties>
</file>