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C3CF" w14:textId="0E8EECFB" w:rsidR="002602F4" w:rsidRDefault="002602F4" w:rsidP="008D1B4B">
      <w:pPr>
        <w:spacing w:after="0"/>
        <w:jc w:val="center"/>
        <w:rPr>
          <w:b/>
        </w:rPr>
      </w:pPr>
      <w:r w:rsidRPr="006C0CF7">
        <w:rPr>
          <w:b/>
        </w:rPr>
        <w:t>International Task Force</w:t>
      </w:r>
    </w:p>
    <w:p w14:paraId="4704C3D0" w14:textId="1C260FCF" w:rsidR="002602F4" w:rsidRPr="006C0CF7" w:rsidRDefault="002602F4" w:rsidP="008D1B4B">
      <w:pPr>
        <w:spacing w:after="0"/>
        <w:jc w:val="center"/>
        <w:rPr>
          <w:b/>
        </w:rPr>
      </w:pPr>
      <w:r w:rsidRPr="006C0CF7">
        <w:rPr>
          <w:b/>
        </w:rPr>
        <w:t>Minutes</w:t>
      </w:r>
    </w:p>
    <w:p w14:paraId="4704C3D1" w14:textId="6F98B6ED" w:rsidR="002602F4" w:rsidRPr="006C0CF7" w:rsidRDefault="007479D9" w:rsidP="008D1B4B">
      <w:pPr>
        <w:spacing w:after="0"/>
        <w:jc w:val="center"/>
        <w:rPr>
          <w:b/>
        </w:rPr>
      </w:pPr>
      <w:r>
        <w:rPr>
          <w:b/>
        </w:rPr>
        <w:t>September 14,</w:t>
      </w:r>
      <w:r w:rsidR="002602F4">
        <w:rPr>
          <w:b/>
        </w:rPr>
        <w:t xml:space="preserve"> 2018</w:t>
      </w:r>
    </w:p>
    <w:p w14:paraId="4704C3D2" w14:textId="77777777" w:rsidR="002602F4" w:rsidRDefault="002602F4" w:rsidP="00484E71">
      <w:pPr>
        <w:spacing w:after="0"/>
        <w:jc w:val="both"/>
      </w:pPr>
      <w:r>
        <w:rPr>
          <w:b/>
        </w:rPr>
        <w:t xml:space="preserve"> </w:t>
      </w:r>
    </w:p>
    <w:p w14:paraId="4C6ABB48" w14:textId="32D5C36F" w:rsidR="007479D9" w:rsidRDefault="002602F4" w:rsidP="00484E71">
      <w:pPr>
        <w:spacing w:after="0"/>
        <w:jc w:val="both"/>
      </w:pPr>
      <w:r>
        <w:t xml:space="preserve">The International Task Force convened at </w:t>
      </w:r>
      <w:r w:rsidR="007479D9">
        <w:t xml:space="preserve">11:15 </w:t>
      </w:r>
      <w:r w:rsidR="00484E71">
        <w:t>a.m.</w:t>
      </w:r>
      <w:r>
        <w:t xml:space="preserve"> EST </w:t>
      </w:r>
    </w:p>
    <w:p w14:paraId="4752813D" w14:textId="77777777" w:rsidR="007479D9" w:rsidRDefault="007479D9" w:rsidP="00484E71">
      <w:pPr>
        <w:spacing w:after="0"/>
        <w:jc w:val="both"/>
      </w:pPr>
    </w:p>
    <w:p w14:paraId="4704C3D3" w14:textId="08F9172D" w:rsidR="002602F4" w:rsidRDefault="007479D9" w:rsidP="00484E71">
      <w:pPr>
        <w:spacing w:after="0"/>
        <w:jc w:val="both"/>
      </w:pPr>
      <w:r>
        <w:t>Karen</w:t>
      </w:r>
      <w:r w:rsidR="002602F4">
        <w:t xml:space="preserve"> opened the meeting with prayers.</w:t>
      </w:r>
    </w:p>
    <w:p w14:paraId="4704C3D4" w14:textId="77777777" w:rsidR="002602F4" w:rsidRDefault="002602F4" w:rsidP="00484E71">
      <w:pPr>
        <w:spacing w:after="0"/>
        <w:jc w:val="both"/>
      </w:pPr>
      <w:r>
        <w:t xml:space="preserve"> </w:t>
      </w:r>
    </w:p>
    <w:p w14:paraId="4704C3D5" w14:textId="6D56BB8B" w:rsidR="002602F4" w:rsidRDefault="002602F4" w:rsidP="00484E71">
      <w:pPr>
        <w:spacing w:after="0"/>
        <w:jc w:val="both"/>
      </w:pPr>
      <w:r>
        <w:t>Present:  Karen Brown, Phil Tom, Teresa Bidart (staff), Alonzo Johnson (staff).</w:t>
      </w:r>
    </w:p>
    <w:p w14:paraId="4704C3D6" w14:textId="77777777" w:rsidR="002602F4" w:rsidRDefault="002602F4" w:rsidP="00484E71">
      <w:pPr>
        <w:spacing w:after="0"/>
        <w:jc w:val="both"/>
      </w:pPr>
    </w:p>
    <w:p w14:paraId="4704C3D7" w14:textId="40FA0524" w:rsidR="002602F4" w:rsidRDefault="002602F4" w:rsidP="00484E71">
      <w:pPr>
        <w:spacing w:after="0"/>
        <w:jc w:val="both"/>
      </w:pPr>
      <w:r>
        <w:t>Excused absence: Rebecca Reyes</w:t>
      </w:r>
      <w:r w:rsidR="007479D9">
        <w:t>, Susan Dobkins.</w:t>
      </w:r>
    </w:p>
    <w:p w14:paraId="4704C3D8" w14:textId="77777777" w:rsidR="002602F4" w:rsidRDefault="002602F4" w:rsidP="00484E71">
      <w:pPr>
        <w:spacing w:after="0"/>
        <w:jc w:val="both"/>
      </w:pPr>
    </w:p>
    <w:p w14:paraId="4704C3D9" w14:textId="362D9DFE" w:rsidR="002602F4" w:rsidRDefault="00207B32" w:rsidP="00484E71">
      <w:pPr>
        <w:spacing w:after="0"/>
        <w:jc w:val="both"/>
      </w:pPr>
      <w:r>
        <w:t>The May and August minutes were reviewed. They were not approved because of lack of quorum.</w:t>
      </w:r>
    </w:p>
    <w:p w14:paraId="0F12E93A" w14:textId="638A0247" w:rsidR="00207B32" w:rsidRDefault="00207B32" w:rsidP="00484E71">
      <w:pPr>
        <w:spacing w:after="0"/>
        <w:jc w:val="both"/>
      </w:pPr>
    </w:p>
    <w:p w14:paraId="40863E13" w14:textId="5AE0D1AF" w:rsidR="00207B32" w:rsidRDefault="00207B32" w:rsidP="00484E71">
      <w:pPr>
        <w:spacing w:after="0"/>
        <w:jc w:val="both"/>
      </w:pPr>
      <w:r>
        <w:t>Staff was asked to send the minutes by email to everybody and got the approval by email.</w:t>
      </w:r>
    </w:p>
    <w:p w14:paraId="7DD91E9B" w14:textId="0D782011" w:rsidR="00207B32" w:rsidRDefault="00207B32" w:rsidP="00484E71">
      <w:pPr>
        <w:spacing w:after="0"/>
        <w:jc w:val="both"/>
      </w:pPr>
    </w:p>
    <w:p w14:paraId="5472D41D" w14:textId="1EE60FF2" w:rsidR="00207B32" w:rsidRDefault="00207B32" w:rsidP="00484E71">
      <w:pPr>
        <w:spacing w:after="0"/>
        <w:jc w:val="both"/>
      </w:pPr>
      <w:r>
        <w:t>The Rwanda Intermediary partner report was reviewed. It will be approved during the next zoom call meeting.</w:t>
      </w:r>
      <w:r w:rsidR="00484E71">
        <w:t xml:space="preserve"> Grant amount decision will be made at this zoom call.</w:t>
      </w:r>
    </w:p>
    <w:p w14:paraId="7AFE75ED" w14:textId="0EFEFC16" w:rsidR="003A38E0" w:rsidRDefault="003A38E0" w:rsidP="00484E71">
      <w:pPr>
        <w:spacing w:after="0"/>
        <w:jc w:val="both"/>
      </w:pPr>
    </w:p>
    <w:p w14:paraId="67199C8D" w14:textId="39F17F6E" w:rsidR="003A38E0" w:rsidRDefault="003A38E0" w:rsidP="00484E71">
      <w:pPr>
        <w:spacing w:after="0"/>
        <w:jc w:val="both"/>
      </w:pPr>
      <w:r>
        <w:t>Teresa informed that she has received the annual report from CE-MUJER this week. She read it but did not have time to translate it. It is a good report.  She will translate it and send it to everybody before the zoom call in October</w:t>
      </w:r>
      <w:r w:rsidR="00176B85">
        <w:t xml:space="preserve"> for approval</w:t>
      </w:r>
      <w:r>
        <w:t>.</w:t>
      </w:r>
    </w:p>
    <w:p w14:paraId="45361386" w14:textId="4697C7BB" w:rsidR="00484E71" w:rsidRDefault="00484E71" w:rsidP="00484E71">
      <w:pPr>
        <w:spacing w:after="0"/>
        <w:jc w:val="both"/>
      </w:pPr>
    </w:p>
    <w:p w14:paraId="47D638C9" w14:textId="27803B66" w:rsidR="00484E71" w:rsidRDefault="00484E71" w:rsidP="00484E71">
      <w:pPr>
        <w:spacing w:after="0"/>
        <w:jc w:val="both"/>
      </w:pPr>
      <w:r>
        <w:t>Staff was asked to set up a zoom call by the week of October 1</w:t>
      </w:r>
      <w:r w:rsidRPr="00484E71">
        <w:t>st</w:t>
      </w:r>
      <w:r>
        <w:t>.</w:t>
      </w:r>
      <w:bookmarkStart w:id="0" w:name="_GoBack"/>
      <w:bookmarkEnd w:id="0"/>
    </w:p>
    <w:p w14:paraId="7D736D66" w14:textId="5038EED8" w:rsidR="00484E71" w:rsidRDefault="00484E71" w:rsidP="00484E71">
      <w:pPr>
        <w:spacing w:after="0"/>
        <w:jc w:val="both"/>
      </w:pPr>
    </w:p>
    <w:p w14:paraId="332FB9FF" w14:textId="56383293" w:rsidR="00484E71" w:rsidRDefault="00484E71" w:rsidP="00484E71">
      <w:pPr>
        <w:spacing w:after="0"/>
        <w:jc w:val="both"/>
      </w:pPr>
      <w:r>
        <w:t>Alonzo went through the complaining letter sent by a member of a Village in Belize where a funded project is located. The Task Force decided to send the following note to this person signed by Alonzo:</w:t>
      </w:r>
    </w:p>
    <w:p w14:paraId="1634D4CB" w14:textId="03D436EF" w:rsidR="00484E71" w:rsidRDefault="00484E71" w:rsidP="00484E71">
      <w:pPr>
        <w:spacing w:after="0"/>
        <w:jc w:val="both"/>
      </w:pPr>
    </w:p>
    <w:p w14:paraId="3F954BD2" w14:textId="77777777" w:rsidR="00484E71" w:rsidRPr="00484E71" w:rsidRDefault="00484E71" w:rsidP="00484E71">
      <w:pPr>
        <w:jc w:val="both"/>
      </w:pPr>
      <w:r>
        <w:t>“</w:t>
      </w:r>
      <w:r w:rsidRPr="00484E71">
        <w:t>Thank you for your letter and for bringing these issues to our attention. We are taking your letter seriously and ask that you follow up with any documentation that may help us in looking into the matter.</w:t>
      </w:r>
    </w:p>
    <w:p w14:paraId="2883E9F0" w14:textId="12FE6F8A" w:rsidR="00484E71" w:rsidRPr="00484E71" w:rsidRDefault="00484E71" w:rsidP="00484E71">
      <w:pPr>
        <w:jc w:val="both"/>
      </w:pPr>
      <w:r w:rsidRPr="00484E71">
        <w:t xml:space="preserve">Thank you again for your letter” </w:t>
      </w:r>
    </w:p>
    <w:p w14:paraId="67B25F19" w14:textId="6F721DDB" w:rsidR="00484E71" w:rsidRDefault="00484E71" w:rsidP="00484E71">
      <w:pPr>
        <w:jc w:val="both"/>
      </w:pPr>
      <w:r w:rsidRPr="00484E71">
        <w:t xml:space="preserve">The Task Force reviewed the final report submitted by Seine Bight Village Council. </w:t>
      </w:r>
      <w:r>
        <w:t xml:space="preserve">It will be </w:t>
      </w:r>
      <w:r w:rsidR="003A38E0">
        <w:t xml:space="preserve">reviewed and </w:t>
      </w:r>
      <w:r>
        <w:t xml:space="preserve">approved during the next zoom call meeting. </w:t>
      </w:r>
    </w:p>
    <w:p w14:paraId="62B07C61" w14:textId="299A94D3" w:rsidR="00484E71" w:rsidRDefault="00484E71" w:rsidP="00484E71">
      <w:pPr>
        <w:jc w:val="both"/>
      </w:pPr>
      <w:r>
        <w:t>The Seine Bight Village Council submitted a new application for technical assistance for $3,000. It will be reviewed by the next zoom call.</w:t>
      </w:r>
    </w:p>
    <w:p w14:paraId="2A4C3B4B" w14:textId="6CE9DE1D" w:rsidR="00484E71" w:rsidRDefault="00484E71" w:rsidP="00484E71">
      <w:pPr>
        <w:jc w:val="both"/>
      </w:pPr>
      <w:r>
        <w:t>The correspondence from DPG in India was reviewed. A decision will be made by the time of the zoom call.</w:t>
      </w:r>
    </w:p>
    <w:p w14:paraId="62FAE543" w14:textId="36FB2E33" w:rsidR="00484E71" w:rsidRDefault="00484E71" w:rsidP="00484E71">
      <w:pPr>
        <w:jc w:val="both"/>
      </w:pPr>
      <w:r>
        <w:lastRenderedPageBreak/>
        <w:t xml:space="preserve">Teresa went over the plan for the trip to Panama. Three NGO’s have been contacted to visit in November. Teresa is working with a local </w:t>
      </w:r>
      <w:r w:rsidR="009B10ED">
        <w:t>organizer to make the hotel and transportation arrangements. The objectives of the trip were mentioned and discussed.</w:t>
      </w:r>
    </w:p>
    <w:p w14:paraId="79ABF446" w14:textId="54C71F4F" w:rsidR="009B10ED" w:rsidRDefault="009B10ED" w:rsidP="00484E71">
      <w:pPr>
        <w:jc w:val="both"/>
      </w:pPr>
    </w:p>
    <w:p w14:paraId="7608F988" w14:textId="7BCD4F03" w:rsidR="009B10ED" w:rsidRDefault="009B10ED" w:rsidP="00484E71">
      <w:pPr>
        <w:jc w:val="both"/>
      </w:pPr>
      <w:r>
        <w:t>The Nicaragua and Guatemala discussion with mission partners have been scheduled for December. The Task Force members needs to decide the specific date</w:t>
      </w:r>
      <w:r w:rsidR="008D1B4B">
        <w:t xml:space="preserve"> and time</w:t>
      </w:r>
      <w:r>
        <w:t>. The liaisons for both countries have expressed their availability for the first two weeks of December on Monday or Thursday from 12:00 P.M. to 4:00 P.M.</w:t>
      </w:r>
    </w:p>
    <w:p w14:paraId="0E5D27B8" w14:textId="26C97A9D" w:rsidR="008D1B4B" w:rsidRDefault="008D1B4B" w:rsidP="00484E71">
      <w:pPr>
        <w:jc w:val="both"/>
      </w:pPr>
    </w:p>
    <w:p w14:paraId="1A71986D" w14:textId="12F15AB4" w:rsidR="008D1B4B" w:rsidRDefault="008D1B4B" w:rsidP="00484E71">
      <w:pPr>
        <w:jc w:val="both"/>
      </w:pPr>
    </w:p>
    <w:p w14:paraId="50315B58" w14:textId="3E81A475" w:rsidR="008D1B4B" w:rsidRDefault="008D1B4B" w:rsidP="00484E71">
      <w:pPr>
        <w:jc w:val="both"/>
      </w:pPr>
      <w:r>
        <w:t>Respectfully submitted,</w:t>
      </w:r>
    </w:p>
    <w:p w14:paraId="62F3B5E5" w14:textId="3A960309" w:rsidR="008D1B4B" w:rsidRDefault="008D1B4B" w:rsidP="00484E71">
      <w:pPr>
        <w:jc w:val="both"/>
      </w:pPr>
    </w:p>
    <w:p w14:paraId="27FF38E0" w14:textId="64B12D9F" w:rsidR="008D1B4B" w:rsidRDefault="008D1B4B" w:rsidP="00484E71">
      <w:pPr>
        <w:jc w:val="both"/>
      </w:pPr>
      <w:r>
        <w:t>Teresa Bidart</w:t>
      </w:r>
    </w:p>
    <w:p w14:paraId="1EBB9961" w14:textId="1DF7D311" w:rsidR="008D1B4B" w:rsidRDefault="008D1B4B" w:rsidP="00484E71">
      <w:pPr>
        <w:jc w:val="both"/>
      </w:pPr>
    </w:p>
    <w:p w14:paraId="4768E8D3" w14:textId="77777777" w:rsidR="008D1B4B" w:rsidRDefault="008D1B4B" w:rsidP="00484E71">
      <w:pPr>
        <w:jc w:val="both"/>
      </w:pPr>
    </w:p>
    <w:p w14:paraId="4E55F302" w14:textId="52586F70" w:rsidR="009B10ED" w:rsidRDefault="009B10ED" w:rsidP="00484E71">
      <w:pPr>
        <w:jc w:val="both"/>
      </w:pPr>
    </w:p>
    <w:p w14:paraId="25B8021E" w14:textId="77777777" w:rsidR="009B10ED" w:rsidRDefault="009B10ED" w:rsidP="00484E71">
      <w:pPr>
        <w:jc w:val="both"/>
      </w:pPr>
    </w:p>
    <w:p w14:paraId="07F4738F" w14:textId="77777777" w:rsidR="00484E71" w:rsidRDefault="00484E71" w:rsidP="00484E71">
      <w:pPr>
        <w:jc w:val="both"/>
      </w:pPr>
    </w:p>
    <w:p w14:paraId="512E1FCC" w14:textId="77777777" w:rsidR="00484E71" w:rsidRPr="00484E71" w:rsidRDefault="00484E71" w:rsidP="00484E71">
      <w:pPr>
        <w:jc w:val="both"/>
      </w:pPr>
    </w:p>
    <w:p w14:paraId="7F4C115D" w14:textId="458E4147" w:rsidR="00484E71" w:rsidRDefault="00484E71" w:rsidP="00484E71">
      <w:pPr>
        <w:spacing w:after="0"/>
        <w:jc w:val="both"/>
      </w:pPr>
    </w:p>
    <w:p w14:paraId="46AF5A87" w14:textId="5030CEE6" w:rsidR="00207B32" w:rsidRDefault="00207B32" w:rsidP="00484E71">
      <w:pPr>
        <w:spacing w:after="0"/>
        <w:jc w:val="both"/>
      </w:pPr>
    </w:p>
    <w:p w14:paraId="7B7E2FEF" w14:textId="77777777" w:rsidR="00207B32" w:rsidRDefault="00207B32" w:rsidP="00484E71">
      <w:pPr>
        <w:spacing w:after="0"/>
        <w:jc w:val="both"/>
      </w:pPr>
    </w:p>
    <w:p w14:paraId="4704C3DA" w14:textId="77777777" w:rsidR="002602F4" w:rsidRDefault="002602F4" w:rsidP="00484E71">
      <w:pPr>
        <w:spacing w:after="0"/>
        <w:jc w:val="both"/>
      </w:pPr>
    </w:p>
    <w:sectPr w:rsidR="00260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6E5B"/>
    <w:multiLevelType w:val="hybridMultilevel"/>
    <w:tmpl w:val="CCF20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F4"/>
    <w:rsid w:val="000050B9"/>
    <w:rsid w:val="00081DC9"/>
    <w:rsid w:val="00176B85"/>
    <w:rsid w:val="001817A8"/>
    <w:rsid w:val="001E5CFC"/>
    <w:rsid w:val="001F5A44"/>
    <w:rsid w:val="00207B32"/>
    <w:rsid w:val="002602F4"/>
    <w:rsid w:val="003A38E0"/>
    <w:rsid w:val="00484E71"/>
    <w:rsid w:val="007479D9"/>
    <w:rsid w:val="008D1B4B"/>
    <w:rsid w:val="009B10ED"/>
    <w:rsid w:val="00A909EA"/>
    <w:rsid w:val="00DF2432"/>
    <w:rsid w:val="00F4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C3CF"/>
  <w15:chartTrackingRefBased/>
  <w15:docId w15:val="{5FB1352F-C8E4-4ADA-95D7-9960FE54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2F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2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8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Bidart</dc:creator>
  <cp:keywords/>
  <dc:description/>
  <cp:lastModifiedBy>Teresa Bidart</cp:lastModifiedBy>
  <cp:revision>2</cp:revision>
  <dcterms:created xsi:type="dcterms:W3CDTF">2018-09-25T14:26:00Z</dcterms:created>
  <dcterms:modified xsi:type="dcterms:W3CDTF">2018-09-25T14:26:00Z</dcterms:modified>
</cp:coreProperties>
</file>