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A62C" w14:textId="479A6703" w:rsidR="00A02B64" w:rsidRDefault="006B3C12" w:rsidP="00110070">
      <w:pPr>
        <w:pStyle w:val="BodyText"/>
        <w:spacing w:line="259" w:lineRule="auto"/>
        <w:ind w:left="3961" w:right="116" w:hanging="3511"/>
      </w:pPr>
      <w:r>
        <w:t>Revised 1.5.23</w:t>
      </w:r>
    </w:p>
    <w:p w14:paraId="342808F6" w14:textId="77777777" w:rsidR="00A02B64" w:rsidRDefault="00A02B64" w:rsidP="00A02B64">
      <w:pPr>
        <w:pStyle w:val="Title"/>
      </w:pPr>
    </w:p>
    <w:p w14:paraId="70B3D008" w14:textId="3508F83D" w:rsidR="00E2439D" w:rsidRDefault="00110070" w:rsidP="00A02B64">
      <w:pPr>
        <w:pStyle w:val="Title"/>
        <w:jc w:val="center"/>
      </w:pPr>
      <w:r>
        <w:t>Presbyterian</w:t>
      </w:r>
      <w:r>
        <w:rPr>
          <w:spacing w:val="-7"/>
        </w:rPr>
        <w:t xml:space="preserve"> </w:t>
      </w:r>
      <w:r>
        <w:t>Mission</w:t>
      </w:r>
      <w:r>
        <w:rPr>
          <w:spacing w:val="-7"/>
        </w:rPr>
        <w:t xml:space="preserve"> </w:t>
      </w:r>
      <w:r>
        <w:t>Agency</w:t>
      </w:r>
      <w:r>
        <w:rPr>
          <w:spacing w:val="-7"/>
        </w:rPr>
        <w:t xml:space="preserve"> </w:t>
      </w:r>
      <w:r>
        <w:t>Reserve</w:t>
      </w:r>
      <w:r>
        <w:rPr>
          <w:spacing w:val="-7"/>
        </w:rPr>
        <w:t xml:space="preserve"> </w:t>
      </w:r>
      <w:r>
        <w:rPr>
          <w:spacing w:val="-2"/>
        </w:rPr>
        <w:t>Policy</w:t>
      </w:r>
    </w:p>
    <w:p w14:paraId="3D40B985" w14:textId="77777777" w:rsidR="00E2439D" w:rsidRDefault="00E2439D">
      <w:pPr>
        <w:pStyle w:val="BodyText"/>
        <w:spacing w:before="9"/>
        <w:ind w:firstLine="0"/>
        <w:rPr>
          <w:sz w:val="27"/>
        </w:rPr>
      </w:pPr>
    </w:p>
    <w:p w14:paraId="7719EB78" w14:textId="77777777" w:rsidR="00E2439D" w:rsidRDefault="00110070">
      <w:pPr>
        <w:pStyle w:val="ListParagraph"/>
        <w:numPr>
          <w:ilvl w:val="0"/>
          <w:numId w:val="1"/>
        </w:numPr>
        <w:tabs>
          <w:tab w:val="left" w:pos="1179"/>
          <w:tab w:val="left" w:pos="1180"/>
        </w:tabs>
      </w:pPr>
      <w:r>
        <w:t>Operating</w:t>
      </w:r>
      <w:r>
        <w:rPr>
          <w:spacing w:val="-9"/>
        </w:rPr>
        <w:t xml:space="preserve"> </w:t>
      </w:r>
      <w:r>
        <w:rPr>
          <w:spacing w:val="-2"/>
        </w:rPr>
        <w:t>Guidelines</w:t>
      </w:r>
    </w:p>
    <w:p w14:paraId="386B57BA" w14:textId="77777777" w:rsidR="00E2439D" w:rsidRDefault="00E2439D">
      <w:pPr>
        <w:pStyle w:val="BodyText"/>
        <w:spacing w:before="7"/>
        <w:ind w:firstLine="0"/>
        <w:rPr>
          <w:sz w:val="26"/>
        </w:rPr>
      </w:pPr>
    </w:p>
    <w:p w14:paraId="09113B3D" w14:textId="77777777" w:rsidR="00E2439D" w:rsidRDefault="00110070">
      <w:pPr>
        <w:pStyle w:val="ListParagraph"/>
        <w:numPr>
          <w:ilvl w:val="1"/>
          <w:numId w:val="1"/>
        </w:numPr>
        <w:tabs>
          <w:tab w:val="left" w:pos="1540"/>
        </w:tabs>
        <w:ind w:left="1539" w:hanging="360"/>
        <w:rPr>
          <w:rFonts w:ascii="Calibri"/>
        </w:rPr>
      </w:pPr>
      <w:r>
        <w:t>Presbyterian</w:t>
      </w:r>
      <w:r>
        <w:rPr>
          <w:spacing w:val="-10"/>
        </w:rPr>
        <w:t xml:space="preserve"> </w:t>
      </w:r>
      <w:r>
        <w:t>Mission</w:t>
      </w:r>
      <w:r>
        <w:rPr>
          <w:spacing w:val="-9"/>
        </w:rPr>
        <w:t xml:space="preserve"> </w:t>
      </w:r>
      <w:r>
        <w:t>Program</w:t>
      </w:r>
      <w:r>
        <w:rPr>
          <w:spacing w:val="-10"/>
        </w:rPr>
        <w:t xml:space="preserve"> </w:t>
      </w:r>
      <w:r>
        <w:rPr>
          <w:spacing w:val="-4"/>
        </w:rPr>
        <w:t>Fund</w:t>
      </w:r>
    </w:p>
    <w:p w14:paraId="751A3D44" w14:textId="77777777" w:rsidR="00E2439D" w:rsidRDefault="00E2439D">
      <w:pPr>
        <w:pStyle w:val="BodyText"/>
        <w:spacing w:before="9"/>
        <w:ind w:firstLine="0"/>
        <w:rPr>
          <w:sz w:val="25"/>
        </w:rPr>
      </w:pPr>
    </w:p>
    <w:p w14:paraId="0AAD5D0E" w14:textId="77777777" w:rsidR="00E2439D" w:rsidRDefault="00110070">
      <w:pPr>
        <w:pStyle w:val="BodyText"/>
        <w:spacing w:before="1" w:line="259" w:lineRule="auto"/>
        <w:ind w:left="1539" w:right="34" w:hanging="1"/>
      </w:pPr>
      <w:r>
        <w:t>Definition: The funds composed of current or prior year unrestricted gifts, legacies, and bequests that equal or exceed $500,000 (five hundred thousand) and will be expended is over</w:t>
      </w:r>
      <w:r>
        <w:rPr>
          <w:spacing w:val="-3"/>
        </w:rPr>
        <w:t xml:space="preserve"> </w:t>
      </w:r>
      <w:r>
        <w:t>several</w:t>
      </w:r>
      <w:r>
        <w:rPr>
          <w:spacing w:val="-1"/>
        </w:rPr>
        <w:t xml:space="preserve"> </w:t>
      </w:r>
      <w:r>
        <w:t>operating</w:t>
      </w:r>
      <w:r>
        <w:rPr>
          <w:spacing w:val="-3"/>
        </w:rPr>
        <w:t xml:space="preserve"> </w:t>
      </w:r>
      <w:r>
        <w:t>periods</w:t>
      </w:r>
      <w:r>
        <w:rPr>
          <w:spacing w:val="-3"/>
        </w:rPr>
        <w:t xml:space="preserve"> </w:t>
      </w:r>
      <w:r>
        <w:t>or</w:t>
      </w:r>
      <w:r>
        <w:rPr>
          <w:spacing w:val="-4"/>
        </w:rPr>
        <w:t xml:space="preserve"> </w:t>
      </w:r>
      <w:r>
        <w:t>years.</w:t>
      </w:r>
      <w:r>
        <w:rPr>
          <w:spacing w:val="40"/>
        </w:rPr>
        <w:t xml:space="preserve"> </w:t>
      </w:r>
      <w:r>
        <w:t>The</w:t>
      </w:r>
      <w:r>
        <w:rPr>
          <w:spacing w:val="-3"/>
        </w:rPr>
        <w:t xml:space="preserve"> </w:t>
      </w:r>
      <w:r>
        <w:t>use</w:t>
      </w:r>
      <w:r>
        <w:rPr>
          <w:spacing w:val="-3"/>
        </w:rPr>
        <w:t xml:space="preserve"> </w:t>
      </w:r>
      <w:r>
        <w:t>of</w:t>
      </w:r>
      <w:r>
        <w:rPr>
          <w:spacing w:val="-3"/>
        </w:rPr>
        <w:t xml:space="preserve"> </w:t>
      </w:r>
      <w:r>
        <w:t>these</w:t>
      </w:r>
      <w:r>
        <w:rPr>
          <w:spacing w:val="-3"/>
        </w:rPr>
        <w:t xml:space="preserve"> </w:t>
      </w:r>
      <w:r>
        <w:t>funds</w:t>
      </w:r>
      <w:r>
        <w:rPr>
          <w:spacing w:val="-3"/>
        </w:rPr>
        <w:t xml:space="preserve"> </w:t>
      </w:r>
      <w:r>
        <w:t>will</w:t>
      </w:r>
      <w:r>
        <w:rPr>
          <w:spacing w:val="-3"/>
        </w:rPr>
        <w:t xml:space="preserve"> </w:t>
      </w:r>
      <w:r>
        <w:t>be</w:t>
      </w:r>
      <w:r>
        <w:rPr>
          <w:spacing w:val="-3"/>
        </w:rPr>
        <w:t xml:space="preserve"> </w:t>
      </w:r>
      <w:r>
        <w:t>determined</w:t>
      </w:r>
      <w:r>
        <w:rPr>
          <w:spacing w:val="-3"/>
        </w:rPr>
        <w:t xml:space="preserve"> </w:t>
      </w:r>
      <w:r>
        <w:t>as</w:t>
      </w:r>
      <w:r>
        <w:rPr>
          <w:spacing w:val="-3"/>
        </w:rPr>
        <w:t xml:space="preserve"> </w:t>
      </w:r>
      <w:r>
        <w:t>part of the normal operating budget preparation cycle and processes.</w:t>
      </w:r>
    </w:p>
    <w:p w14:paraId="37D7A599" w14:textId="77777777" w:rsidR="00E2439D" w:rsidRDefault="00E2439D">
      <w:pPr>
        <w:pStyle w:val="BodyText"/>
        <w:spacing w:before="2"/>
        <w:ind w:firstLine="0"/>
        <w:rPr>
          <w:sz w:val="25"/>
        </w:rPr>
      </w:pPr>
    </w:p>
    <w:p w14:paraId="66F8AB4E" w14:textId="77777777" w:rsidR="00E2439D" w:rsidRDefault="00110070">
      <w:pPr>
        <w:pStyle w:val="ListParagraph"/>
        <w:numPr>
          <w:ilvl w:val="1"/>
          <w:numId w:val="1"/>
        </w:numPr>
        <w:tabs>
          <w:tab w:val="left" w:pos="1540"/>
        </w:tabs>
        <w:ind w:left="1539" w:hanging="360"/>
        <w:rPr>
          <w:rFonts w:ascii="Calibri"/>
        </w:rPr>
      </w:pPr>
      <w:r>
        <w:t>Unrestricted</w:t>
      </w:r>
      <w:r>
        <w:rPr>
          <w:spacing w:val="-8"/>
        </w:rPr>
        <w:t xml:space="preserve"> </w:t>
      </w:r>
      <w:r>
        <w:t>Reserve</w:t>
      </w:r>
      <w:r>
        <w:rPr>
          <w:spacing w:val="-8"/>
        </w:rPr>
        <w:t xml:space="preserve"> </w:t>
      </w:r>
      <w:r>
        <w:rPr>
          <w:spacing w:val="-4"/>
        </w:rPr>
        <w:t>Fund</w:t>
      </w:r>
    </w:p>
    <w:p w14:paraId="6CD0CF89" w14:textId="77777777" w:rsidR="00E2439D" w:rsidRDefault="00E2439D">
      <w:pPr>
        <w:pStyle w:val="BodyText"/>
        <w:spacing w:before="5"/>
        <w:ind w:firstLine="0"/>
        <w:rPr>
          <w:sz w:val="24"/>
        </w:rPr>
      </w:pPr>
    </w:p>
    <w:p w14:paraId="21B6B2CF" w14:textId="77777777" w:rsidR="00E2439D" w:rsidRDefault="00110070">
      <w:pPr>
        <w:pStyle w:val="BodyText"/>
        <w:spacing w:line="259" w:lineRule="auto"/>
        <w:ind w:left="1539" w:right="34" w:firstLine="0"/>
      </w:pPr>
      <w:r>
        <w:t>Definition:</w:t>
      </w:r>
      <w:r>
        <w:rPr>
          <w:spacing w:val="-3"/>
        </w:rPr>
        <w:t xml:space="preserve"> </w:t>
      </w:r>
      <w:r>
        <w:t>The</w:t>
      </w:r>
      <w:r>
        <w:rPr>
          <w:spacing w:val="-3"/>
        </w:rPr>
        <w:t xml:space="preserve"> </w:t>
      </w:r>
      <w:r>
        <w:t>funds</w:t>
      </w:r>
      <w:r>
        <w:rPr>
          <w:spacing w:val="-3"/>
        </w:rPr>
        <w:t xml:space="preserve"> </w:t>
      </w:r>
      <w:r>
        <w:t>composed</w:t>
      </w:r>
      <w:r>
        <w:rPr>
          <w:spacing w:val="-3"/>
        </w:rPr>
        <w:t xml:space="preserve"> </w:t>
      </w:r>
      <w:r>
        <w:t>of</w:t>
      </w:r>
      <w:r>
        <w:rPr>
          <w:spacing w:val="-3"/>
        </w:rPr>
        <w:t xml:space="preserve"> </w:t>
      </w:r>
      <w:r>
        <w:t>all</w:t>
      </w:r>
      <w:r>
        <w:rPr>
          <w:spacing w:val="-3"/>
        </w:rPr>
        <w:t xml:space="preserve"> </w:t>
      </w:r>
      <w:r>
        <w:t>unrestricted</w:t>
      </w:r>
      <w:r>
        <w:rPr>
          <w:spacing w:val="-3"/>
        </w:rPr>
        <w:t xml:space="preserve"> </w:t>
      </w:r>
      <w:r>
        <w:t>receipts</w:t>
      </w:r>
      <w:r>
        <w:rPr>
          <w:spacing w:val="-3"/>
        </w:rPr>
        <w:t xml:space="preserve"> </w:t>
      </w:r>
      <w:r>
        <w:t>and</w:t>
      </w:r>
      <w:r>
        <w:rPr>
          <w:spacing w:val="-4"/>
        </w:rPr>
        <w:t xml:space="preserve"> </w:t>
      </w:r>
      <w:r>
        <w:t>prior</w:t>
      </w:r>
      <w:r>
        <w:rPr>
          <w:spacing w:val="-4"/>
        </w:rPr>
        <w:t xml:space="preserve"> </w:t>
      </w:r>
      <w:r>
        <w:t>year</w:t>
      </w:r>
      <w:r>
        <w:rPr>
          <w:spacing w:val="-4"/>
        </w:rPr>
        <w:t xml:space="preserve"> </w:t>
      </w:r>
      <w:r>
        <w:t>net</w:t>
      </w:r>
      <w:r>
        <w:rPr>
          <w:spacing w:val="-4"/>
        </w:rPr>
        <w:t xml:space="preserve"> </w:t>
      </w:r>
      <w:r>
        <w:t>assets intended for the support of the Presbyterian Mission Agency.</w:t>
      </w:r>
    </w:p>
    <w:p w14:paraId="78F6625F" w14:textId="77777777" w:rsidR="00E2439D" w:rsidRDefault="00E2439D">
      <w:pPr>
        <w:pStyle w:val="BodyText"/>
        <w:spacing w:before="3"/>
        <w:ind w:firstLine="0"/>
        <w:rPr>
          <w:sz w:val="25"/>
        </w:rPr>
      </w:pPr>
    </w:p>
    <w:p w14:paraId="1F28D90A" w14:textId="77777777" w:rsidR="00E2439D" w:rsidRDefault="00110070">
      <w:pPr>
        <w:pStyle w:val="ListParagraph"/>
        <w:numPr>
          <w:ilvl w:val="2"/>
          <w:numId w:val="1"/>
        </w:numPr>
        <w:tabs>
          <w:tab w:val="left" w:pos="2260"/>
        </w:tabs>
        <w:spacing w:line="247" w:lineRule="auto"/>
        <w:ind w:left="2259" w:right="286" w:hanging="181"/>
        <w:rPr>
          <w:rFonts w:ascii="Calibri"/>
          <w:sz w:val="20"/>
        </w:rPr>
      </w:pPr>
      <w:r>
        <w:t>Sources</w:t>
      </w:r>
      <w:r>
        <w:rPr>
          <w:spacing w:val="-4"/>
        </w:rPr>
        <w:t xml:space="preserve"> </w:t>
      </w:r>
      <w:r>
        <w:t>to</w:t>
      </w:r>
      <w:r>
        <w:rPr>
          <w:spacing w:val="-4"/>
        </w:rPr>
        <w:t xml:space="preserve"> </w:t>
      </w:r>
      <w:r>
        <w:t>maintain</w:t>
      </w:r>
      <w:r>
        <w:rPr>
          <w:spacing w:val="-4"/>
        </w:rPr>
        <w:t xml:space="preserve"> </w:t>
      </w:r>
      <w:r>
        <w:t>this</w:t>
      </w:r>
      <w:r>
        <w:rPr>
          <w:spacing w:val="-4"/>
        </w:rPr>
        <w:t xml:space="preserve"> </w:t>
      </w:r>
      <w:r>
        <w:t>fund</w:t>
      </w:r>
      <w:r>
        <w:rPr>
          <w:spacing w:val="-4"/>
        </w:rPr>
        <w:t xml:space="preserve"> </w:t>
      </w:r>
      <w:r>
        <w:t>shall</w:t>
      </w:r>
      <w:r>
        <w:rPr>
          <w:spacing w:val="-4"/>
        </w:rPr>
        <w:t xml:space="preserve"> </w:t>
      </w:r>
      <w:r>
        <w:t>include</w:t>
      </w:r>
      <w:r>
        <w:rPr>
          <w:spacing w:val="-4"/>
        </w:rPr>
        <w:t xml:space="preserve"> </w:t>
      </w:r>
      <w:r>
        <w:t>all</w:t>
      </w:r>
      <w:r>
        <w:rPr>
          <w:spacing w:val="-4"/>
        </w:rPr>
        <w:t xml:space="preserve"> </w:t>
      </w:r>
      <w:r>
        <w:t>unrestricted</w:t>
      </w:r>
      <w:r>
        <w:rPr>
          <w:spacing w:val="-4"/>
        </w:rPr>
        <w:t xml:space="preserve"> </w:t>
      </w:r>
      <w:r>
        <w:t>revenue</w:t>
      </w:r>
      <w:r>
        <w:rPr>
          <w:spacing w:val="-4"/>
        </w:rPr>
        <w:t xml:space="preserve"> </w:t>
      </w:r>
      <w:r>
        <w:t>available</w:t>
      </w:r>
      <w:r>
        <w:rPr>
          <w:spacing w:val="-4"/>
        </w:rPr>
        <w:t xml:space="preserve"> </w:t>
      </w:r>
      <w:r>
        <w:t>for the Presbyterian Mission Agency, including but not limited to</w:t>
      </w:r>
    </w:p>
    <w:p w14:paraId="7D1B184A" w14:textId="77777777" w:rsidR="00E2439D" w:rsidRDefault="00110070">
      <w:pPr>
        <w:pStyle w:val="ListParagraph"/>
        <w:numPr>
          <w:ilvl w:val="3"/>
          <w:numId w:val="1"/>
        </w:numPr>
        <w:tabs>
          <w:tab w:val="left" w:pos="2980"/>
        </w:tabs>
        <w:spacing w:before="12" w:line="247" w:lineRule="auto"/>
        <w:ind w:left="2979" w:right="1085" w:hanging="360"/>
        <w:rPr>
          <w:rFonts w:ascii="Calibri"/>
        </w:rPr>
      </w:pPr>
      <w:r>
        <w:t>income</w:t>
      </w:r>
      <w:r>
        <w:rPr>
          <w:spacing w:val="-6"/>
        </w:rPr>
        <w:t xml:space="preserve"> </w:t>
      </w:r>
      <w:r>
        <w:t>including</w:t>
      </w:r>
      <w:r>
        <w:rPr>
          <w:spacing w:val="-6"/>
        </w:rPr>
        <w:t xml:space="preserve"> </w:t>
      </w:r>
      <w:r>
        <w:t>receipts</w:t>
      </w:r>
      <w:r>
        <w:rPr>
          <w:spacing w:val="-6"/>
        </w:rPr>
        <w:t xml:space="preserve"> </w:t>
      </w:r>
      <w:r>
        <w:t>from</w:t>
      </w:r>
      <w:r>
        <w:rPr>
          <w:spacing w:val="-7"/>
        </w:rPr>
        <w:t xml:space="preserve"> </w:t>
      </w:r>
      <w:r>
        <w:t>congregations,</w:t>
      </w:r>
      <w:r>
        <w:rPr>
          <w:spacing w:val="-6"/>
        </w:rPr>
        <w:t xml:space="preserve"> </w:t>
      </w:r>
      <w:r>
        <w:t>presbyteries,</w:t>
      </w:r>
      <w:r>
        <w:rPr>
          <w:spacing w:val="-6"/>
        </w:rPr>
        <w:t xml:space="preserve"> </w:t>
      </w:r>
      <w:r>
        <w:t xml:space="preserve">or </w:t>
      </w:r>
      <w:r>
        <w:rPr>
          <w:spacing w:val="-2"/>
        </w:rPr>
        <w:t>individuals;</w:t>
      </w:r>
    </w:p>
    <w:p w14:paraId="137FCFEA" w14:textId="77777777" w:rsidR="00E2439D" w:rsidRDefault="00110070">
      <w:pPr>
        <w:pStyle w:val="ListParagraph"/>
        <w:numPr>
          <w:ilvl w:val="3"/>
          <w:numId w:val="1"/>
        </w:numPr>
        <w:tabs>
          <w:tab w:val="left" w:pos="2980"/>
        </w:tabs>
        <w:spacing w:before="14"/>
        <w:ind w:left="2979" w:hanging="361"/>
        <w:rPr>
          <w:rFonts w:ascii="Calibri"/>
        </w:rPr>
      </w:pPr>
      <w:r>
        <w:t>unrestricted</w:t>
      </w:r>
      <w:r>
        <w:rPr>
          <w:spacing w:val="-8"/>
        </w:rPr>
        <w:t xml:space="preserve"> </w:t>
      </w:r>
      <w:r>
        <w:t>gifts,</w:t>
      </w:r>
      <w:r>
        <w:rPr>
          <w:spacing w:val="-7"/>
        </w:rPr>
        <w:t xml:space="preserve"> </w:t>
      </w:r>
      <w:r>
        <w:t>legacies,</w:t>
      </w:r>
      <w:r>
        <w:rPr>
          <w:spacing w:val="-7"/>
        </w:rPr>
        <w:t xml:space="preserve"> </w:t>
      </w:r>
      <w:r>
        <w:rPr>
          <w:spacing w:val="-2"/>
        </w:rPr>
        <w:t>bequests;</w:t>
      </w:r>
    </w:p>
    <w:p w14:paraId="2957EF65" w14:textId="77777777" w:rsidR="00E2439D" w:rsidRDefault="00110070">
      <w:pPr>
        <w:pStyle w:val="ListParagraph"/>
        <w:numPr>
          <w:ilvl w:val="3"/>
          <w:numId w:val="1"/>
        </w:numPr>
        <w:tabs>
          <w:tab w:val="left" w:pos="2979"/>
          <w:tab w:val="left" w:pos="2980"/>
        </w:tabs>
        <w:spacing w:before="9"/>
        <w:ind w:left="2979" w:hanging="361"/>
        <w:rPr>
          <w:rFonts w:ascii="Calibri"/>
        </w:rPr>
      </w:pPr>
      <w:r>
        <w:t>unrestricted</w:t>
      </w:r>
      <w:r>
        <w:rPr>
          <w:spacing w:val="-12"/>
        </w:rPr>
        <w:t xml:space="preserve"> </w:t>
      </w:r>
      <w:r>
        <w:t>investment</w:t>
      </w:r>
      <w:r>
        <w:rPr>
          <w:spacing w:val="-11"/>
        </w:rPr>
        <w:t xml:space="preserve"> </w:t>
      </w:r>
      <w:r>
        <w:rPr>
          <w:spacing w:val="-2"/>
        </w:rPr>
        <w:t>income;</w:t>
      </w:r>
    </w:p>
    <w:p w14:paraId="2D87AFB0" w14:textId="77777777" w:rsidR="00E2439D" w:rsidRDefault="00110070">
      <w:pPr>
        <w:pStyle w:val="ListParagraph"/>
        <w:numPr>
          <w:ilvl w:val="3"/>
          <w:numId w:val="1"/>
        </w:numPr>
        <w:tabs>
          <w:tab w:val="left" w:pos="2980"/>
        </w:tabs>
        <w:spacing w:before="8"/>
        <w:ind w:left="2979" w:hanging="361"/>
        <w:rPr>
          <w:rFonts w:ascii="Calibri"/>
        </w:rPr>
      </w:pPr>
      <w:r>
        <w:t>gift</w:t>
      </w:r>
      <w:r>
        <w:rPr>
          <w:spacing w:val="-6"/>
        </w:rPr>
        <w:t xml:space="preserve"> </w:t>
      </w:r>
      <w:r>
        <w:t>annuity</w:t>
      </w:r>
      <w:r>
        <w:rPr>
          <w:spacing w:val="-5"/>
        </w:rPr>
        <w:t xml:space="preserve"> </w:t>
      </w:r>
      <w:r>
        <w:t>excess</w:t>
      </w:r>
      <w:r>
        <w:rPr>
          <w:spacing w:val="-6"/>
        </w:rPr>
        <w:t xml:space="preserve"> </w:t>
      </w:r>
      <w:r>
        <w:rPr>
          <w:spacing w:val="-2"/>
        </w:rPr>
        <w:t>reserves;</w:t>
      </w:r>
    </w:p>
    <w:p w14:paraId="496BBD0B" w14:textId="77777777" w:rsidR="00E2439D" w:rsidRDefault="00110070">
      <w:pPr>
        <w:pStyle w:val="ListParagraph"/>
        <w:numPr>
          <w:ilvl w:val="3"/>
          <w:numId w:val="1"/>
        </w:numPr>
        <w:tabs>
          <w:tab w:val="left" w:pos="2980"/>
        </w:tabs>
        <w:spacing w:before="8" w:line="247" w:lineRule="auto"/>
        <w:ind w:left="2979" w:right="490" w:hanging="360"/>
        <w:rPr>
          <w:rFonts w:ascii="Calibri"/>
        </w:rPr>
      </w:pPr>
      <w:r>
        <w:t>such</w:t>
      </w:r>
      <w:r>
        <w:rPr>
          <w:spacing w:val="-5"/>
        </w:rPr>
        <w:t xml:space="preserve"> </w:t>
      </w:r>
      <w:r>
        <w:t>nonrecurring</w:t>
      </w:r>
      <w:r>
        <w:rPr>
          <w:spacing w:val="-5"/>
        </w:rPr>
        <w:t xml:space="preserve"> </w:t>
      </w:r>
      <w:r>
        <w:t>income</w:t>
      </w:r>
      <w:r>
        <w:rPr>
          <w:spacing w:val="-6"/>
        </w:rPr>
        <w:t xml:space="preserve"> </w:t>
      </w:r>
      <w:r>
        <w:t>as</w:t>
      </w:r>
      <w:r>
        <w:rPr>
          <w:spacing w:val="-5"/>
        </w:rPr>
        <w:t xml:space="preserve"> </w:t>
      </w:r>
      <w:r>
        <w:t>the</w:t>
      </w:r>
      <w:r>
        <w:rPr>
          <w:spacing w:val="-5"/>
        </w:rPr>
        <w:t xml:space="preserve"> </w:t>
      </w:r>
      <w:r>
        <w:t>Presbyterian</w:t>
      </w:r>
      <w:r>
        <w:rPr>
          <w:spacing w:val="-5"/>
        </w:rPr>
        <w:t xml:space="preserve"> </w:t>
      </w:r>
      <w:r>
        <w:t>Mission</w:t>
      </w:r>
      <w:r>
        <w:rPr>
          <w:spacing w:val="-5"/>
        </w:rPr>
        <w:t xml:space="preserve"> </w:t>
      </w:r>
      <w:r>
        <w:t>Agency</w:t>
      </w:r>
      <w:r>
        <w:rPr>
          <w:spacing w:val="-5"/>
        </w:rPr>
        <w:t xml:space="preserve"> </w:t>
      </w:r>
      <w:r>
        <w:t>Board shall direct by general or specific policy statement; and</w:t>
      </w:r>
    </w:p>
    <w:p w14:paraId="45401B20" w14:textId="77777777" w:rsidR="00E2439D" w:rsidRDefault="00110070">
      <w:pPr>
        <w:pStyle w:val="ListParagraph"/>
        <w:numPr>
          <w:ilvl w:val="3"/>
          <w:numId w:val="1"/>
        </w:numPr>
        <w:tabs>
          <w:tab w:val="left" w:pos="2979"/>
          <w:tab w:val="left" w:pos="2980"/>
        </w:tabs>
        <w:spacing w:before="13" w:line="247" w:lineRule="auto"/>
        <w:ind w:left="2979" w:right="452" w:hanging="361"/>
        <w:rPr>
          <w:rFonts w:ascii="Calibri"/>
        </w:rPr>
      </w:pPr>
      <w:r>
        <w:t>under</w:t>
      </w:r>
      <w:r>
        <w:rPr>
          <w:spacing w:val="-5"/>
        </w:rPr>
        <w:t xml:space="preserve"> </w:t>
      </w:r>
      <w:r>
        <w:t>expenditure</w:t>
      </w:r>
      <w:r>
        <w:rPr>
          <w:spacing w:val="-5"/>
        </w:rPr>
        <w:t xml:space="preserve"> </w:t>
      </w:r>
      <w:r>
        <w:t>portion</w:t>
      </w:r>
      <w:r>
        <w:rPr>
          <w:spacing w:val="-6"/>
        </w:rPr>
        <w:t xml:space="preserve"> </w:t>
      </w:r>
      <w:r>
        <w:t>of</w:t>
      </w:r>
      <w:r>
        <w:rPr>
          <w:spacing w:val="-5"/>
        </w:rPr>
        <w:t xml:space="preserve"> </w:t>
      </w:r>
      <w:r>
        <w:t>the</w:t>
      </w:r>
      <w:r>
        <w:rPr>
          <w:spacing w:val="-5"/>
        </w:rPr>
        <w:t xml:space="preserve"> </w:t>
      </w:r>
      <w:r>
        <w:t>Presbyterian</w:t>
      </w:r>
      <w:r>
        <w:rPr>
          <w:spacing w:val="-5"/>
        </w:rPr>
        <w:t xml:space="preserve"> </w:t>
      </w:r>
      <w:r>
        <w:t>Mission</w:t>
      </w:r>
      <w:r>
        <w:rPr>
          <w:spacing w:val="-5"/>
        </w:rPr>
        <w:t xml:space="preserve"> </w:t>
      </w:r>
      <w:r>
        <w:t>Agency</w:t>
      </w:r>
      <w:r>
        <w:rPr>
          <w:spacing w:val="-4"/>
        </w:rPr>
        <w:t xml:space="preserve"> </w:t>
      </w:r>
      <w:r>
        <w:t>annual operating budget.</w:t>
      </w:r>
    </w:p>
    <w:p w14:paraId="475D6315" w14:textId="77777777" w:rsidR="00E2439D" w:rsidRDefault="00E2439D">
      <w:pPr>
        <w:pStyle w:val="BodyText"/>
        <w:spacing w:before="3"/>
        <w:ind w:firstLine="0"/>
        <w:rPr>
          <w:sz w:val="26"/>
        </w:rPr>
      </w:pPr>
    </w:p>
    <w:p w14:paraId="64AEE8E7" w14:textId="77777777" w:rsidR="00E2439D" w:rsidRDefault="00110070">
      <w:pPr>
        <w:pStyle w:val="ListParagraph"/>
        <w:numPr>
          <w:ilvl w:val="2"/>
          <w:numId w:val="1"/>
        </w:numPr>
        <w:tabs>
          <w:tab w:val="left" w:pos="2260"/>
        </w:tabs>
        <w:ind w:hanging="181"/>
        <w:jc w:val="both"/>
        <w:rPr>
          <w:sz w:val="20"/>
        </w:rPr>
      </w:pPr>
      <w:r>
        <w:t>The</w:t>
      </w:r>
      <w:r>
        <w:rPr>
          <w:spacing w:val="-8"/>
        </w:rPr>
        <w:t xml:space="preserve"> </w:t>
      </w:r>
      <w:r>
        <w:t>Unrestricted</w:t>
      </w:r>
      <w:r>
        <w:rPr>
          <w:spacing w:val="-7"/>
        </w:rPr>
        <w:t xml:space="preserve"> </w:t>
      </w:r>
      <w:r>
        <w:t>Reserve</w:t>
      </w:r>
      <w:r>
        <w:rPr>
          <w:spacing w:val="-7"/>
        </w:rPr>
        <w:t xml:space="preserve"> </w:t>
      </w:r>
      <w:r>
        <w:rPr>
          <w:spacing w:val="-2"/>
        </w:rPr>
        <w:t>Funds</w:t>
      </w:r>
    </w:p>
    <w:p w14:paraId="2529E2AD" w14:textId="77777777" w:rsidR="00E2439D" w:rsidRDefault="00110070">
      <w:pPr>
        <w:pStyle w:val="ListParagraph"/>
        <w:numPr>
          <w:ilvl w:val="3"/>
          <w:numId w:val="1"/>
        </w:numPr>
        <w:tabs>
          <w:tab w:val="left" w:pos="2980"/>
        </w:tabs>
        <w:spacing w:before="20" w:line="259" w:lineRule="auto"/>
        <w:ind w:left="2979" w:right="721" w:hanging="361"/>
        <w:jc w:val="both"/>
      </w:pPr>
      <w:r>
        <w:t>The</w:t>
      </w:r>
      <w:r>
        <w:rPr>
          <w:spacing w:val="-4"/>
        </w:rPr>
        <w:t xml:space="preserve"> </w:t>
      </w:r>
      <w:r>
        <w:t>unrestricted</w:t>
      </w:r>
      <w:r>
        <w:rPr>
          <w:spacing w:val="-4"/>
        </w:rPr>
        <w:t xml:space="preserve"> </w:t>
      </w:r>
      <w:r>
        <w:t>reserve</w:t>
      </w:r>
      <w:r>
        <w:rPr>
          <w:spacing w:val="-4"/>
        </w:rPr>
        <w:t xml:space="preserve"> </w:t>
      </w:r>
      <w:r>
        <w:t>fund</w:t>
      </w:r>
      <w:r>
        <w:rPr>
          <w:spacing w:val="-4"/>
        </w:rPr>
        <w:t xml:space="preserve"> </w:t>
      </w:r>
      <w:r>
        <w:t>will</w:t>
      </w:r>
      <w:r>
        <w:rPr>
          <w:spacing w:val="-4"/>
        </w:rPr>
        <w:t xml:space="preserve"> </w:t>
      </w:r>
      <w:r>
        <w:t>not</w:t>
      </w:r>
      <w:r>
        <w:rPr>
          <w:spacing w:val="-4"/>
        </w:rPr>
        <w:t xml:space="preserve"> </w:t>
      </w:r>
      <w:r>
        <w:t>be</w:t>
      </w:r>
      <w:r>
        <w:rPr>
          <w:spacing w:val="-6"/>
        </w:rPr>
        <w:t xml:space="preserve"> </w:t>
      </w:r>
      <w:r>
        <w:t>used</w:t>
      </w:r>
      <w:r>
        <w:rPr>
          <w:spacing w:val="-4"/>
        </w:rPr>
        <w:t xml:space="preserve"> </w:t>
      </w:r>
      <w:r>
        <w:t>to</w:t>
      </w:r>
      <w:r>
        <w:rPr>
          <w:spacing w:val="-4"/>
        </w:rPr>
        <w:t xml:space="preserve"> </w:t>
      </w:r>
      <w:r>
        <w:t>manage</w:t>
      </w:r>
      <w:r>
        <w:rPr>
          <w:spacing w:val="-4"/>
        </w:rPr>
        <w:t xml:space="preserve"> </w:t>
      </w:r>
      <w:r>
        <w:t>projected operating budget shortfalls;</w:t>
      </w:r>
    </w:p>
    <w:p w14:paraId="52E9CAE2" w14:textId="77777777" w:rsidR="00E2439D" w:rsidRDefault="00110070">
      <w:pPr>
        <w:pStyle w:val="ListParagraph"/>
        <w:numPr>
          <w:ilvl w:val="3"/>
          <w:numId w:val="1"/>
        </w:numPr>
        <w:tabs>
          <w:tab w:val="left" w:pos="2980"/>
        </w:tabs>
        <w:spacing w:line="259" w:lineRule="auto"/>
        <w:ind w:left="2979" w:right="213" w:hanging="360"/>
        <w:jc w:val="both"/>
      </w:pPr>
      <w:r>
        <w:t>The Presbyterian Mission Agency shall maintain an unrestricted</w:t>
      </w:r>
      <w:r>
        <w:rPr>
          <w:spacing w:val="-1"/>
        </w:rPr>
        <w:t xml:space="preserve"> </w:t>
      </w:r>
      <w:r>
        <w:t>reserve fund</w:t>
      </w:r>
      <w:r>
        <w:rPr>
          <w:spacing w:val="-4"/>
        </w:rPr>
        <w:t xml:space="preserve"> </w:t>
      </w:r>
      <w:r>
        <w:t>that</w:t>
      </w:r>
      <w:r>
        <w:rPr>
          <w:spacing w:val="-4"/>
        </w:rPr>
        <w:t xml:space="preserve"> </w:t>
      </w:r>
      <w:r>
        <w:t>may</w:t>
      </w:r>
      <w:r>
        <w:rPr>
          <w:spacing w:val="-4"/>
        </w:rPr>
        <w:t xml:space="preserve"> </w:t>
      </w:r>
      <w:r>
        <w:t>be</w:t>
      </w:r>
      <w:r>
        <w:rPr>
          <w:spacing w:val="-4"/>
        </w:rPr>
        <w:t xml:space="preserve"> </w:t>
      </w:r>
      <w:r>
        <w:t>accessed</w:t>
      </w:r>
      <w:r>
        <w:rPr>
          <w:spacing w:val="-3"/>
        </w:rPr>
        <w:t xml:space="preserve"> </w:t>
      </w:r>
      <w:r>
        <w:t>with</w:t>
      </w:r>
      <w:r>
        <w:rPr>
          <w:spacing w:val="-4"/>
        </w:rPr>
        <w:t xml:space="preserve"> </w:t>
      </w:r>
      <w:r>
        <w:t>the</w:t>
      </w:r>
      <w:r>
        <w:rPr>
          <w:spacing w:val="-4"/>
        </w:rPr>
        <w:t xml:space="preserve"> </w:t>
      </w:r>
      <w:r>
        <w:t>approval</w:t>
      </w:r>
      <w:r>
        <w:rPr>
          <w:spacing w:val="-4"/>
        </w:rPr>
        <w:t xml:space="preserve"> </w:t>
      </w:r>
      <w:r>
        <w:t>of</w:t>
      </w:r>
      <w:r>
        <w:rPr>
          <w:spacing w:val="-4"/>
        </w:rPr>
        <w:t xml:space="preserve"> </w:t>
      </w:r>
      <w:r>
        <w:t>the</w:t>
      </w:r>
      <w:r>
        <w:rPr>
          <w:spacing w:val="-4"/>
        </w:rPr>
        <w:t xml:space="preserve"> </w:t>
      </w:r>
      <w:r>
        <w:t>Presbyterian</w:t>
      </w:r>
      <w:r>
        <w:rPr>
          <w:spacing w:val="-6"/>
        </w:rPr>
        <w:t xml:space="preserve"> </w:t>
      </w:r>
      <w:r>
        <w:t>Mission Agency Board;</w:t>
      </w:r>
    </w:p>
    <w:p w14:paraId="6E19173E" w14:textId="77777777" w:rsidR="00E2439D" w:rsidRDefault="00110070">
      <w:pPr>
        <w:pStyle w:val="ListParagraph"/>
        <w:numPr>
          <w:ilvl w:val="3"/>
          <w:numId w:val="1"/>
        </w:numPr>
        <w:tabs>
          <w:tab w:val="left" w:pos="2979"/>
          <w:tab w:val="left" w:pos="2980"/>
        </w:tabs>
        <w:spacing w:line="259" w:lineRule="auto"/>
        <w:ind w:left="2979" w:right="190" w:hanging="361"/>
      </w:pPr>
      <w:r>
        <w:t>Use</w:t>
      </w:r>
      <w:r>
        <w:rPr>
          <w:spacing w:val="-4"/>
        </w:rPr>
        <w:t xml:space="preserve"> </w:t>
      </w:r>
      <w:r>
        <w:t>of</w:t>
      </w:r>
      <w:r>
        <w:rPr>
          <w:spacing w:val="-4"/>
        </w:rPr>
        <w:t xml:space="preserve"> </w:t>
      </w:r>
      <w:r>
        <w:t>the</w:t>
      </w:r>
      <w:r>
        <w:rPr>
          <w:spacing w:val="-4"/>
        </w:rPr>
        <w:t xml:space="preserve"> </w:t>
      </w:r>
      <w:r>
        <w:t>unrestricted</w:t>
      </w:r>
      <w:r>
        <w:rPr>
          <w:spacing w:val="-4"/>
        </w:rPr>
        <w:t xml:space="preserve"> </w:t>
      </w:r>
      <w:r>
        <w:t>reserve</w:t>
      </w:r>
      <w:r>
        <w:rPr>
          <w:spacing w:val="-4"/>
        </w:rPr>
        <w:t xml:space="preserve"> </w:t>
      </w:r>
      <w:r>
        <w:t>fund</w:t>
      </w:r>
      <w:r>
        <w:rPr>
          <w:spacing w:val="-4"/>
        </w:rPr>
        <w:t xml:space="preserve"> </w:t>
      </w:r>
      <w:r>
        <w:t>shall</w:t>
      </w:r>
      <w:r>
        <w:rPr>
          <w:spacing w:val="-5"/>
        </w:rPr>
        <w:t xml:space="preserve"> </w:t>
      </w:r>
      <w:r>
        <w:t>be</w:t>
      </w:r>
      <w:r>
        <w:rPr>
          <w:spacing w:val="-4"/>
        </w:rPr>
        <w:t xml:space="preserve"> </w:t>
      </w:r>
      <w:r>
        <w:t>limited</w:t>
      </w:r>
      <w:r>
        <w:rPr>
          <w:spacing w:val="-4"/>
        </w:rPr>
        <w:t xml:space="preserve"> </w:t>
      </w:r>
      <w:r>
        <w:t>to</w:t>
      </w:r>
      <w:r>
        <w:rPr>
          <w:spacing w:val="-4"/>
        </w:rPr>
        <w:t xml:space="preserve"> </w:t>
      </w:r>
      <w:r>
        <w:t>revenue</w:t>
      </w:r>
      <w:r>
        <w:rPr>
          <w:spacing w:val="-4"/>
        </w:rPr>
        <w:t xml:space="preserve"> </w:t>
      </w:r>
      <w:r>
        <w:t>shortfalls and expense overruns in the current budget cycle, emergency purposes, and new mission opportunities;</w:t>
      </w:r>
    </w:p>
    <w:p w14:paraId="539D88E1" w14:textId="77777777" w:rsidR="00E2439D" w:rsidRDefault="00110070">
      <w:pPr>
        <w:pStyle w:val="ListParagraph"/>
        <w:numPr>
          <w:ilvl w:val="3"/>
          <w:numId w:val="1"/>
        </w:numPr>
        <w:tabs>
          <w:tab w:val="left" w:pos="2980"/>
        </w:tabs>
        <w:spacing w:line="259" w:lineRule="auto"/>
        <w:ind w:left="2979" w:right="274" w:hanging="360"/>
      </w:pPr>
      <w:r>
        <w:t>The</w:t>
      </w:r>
      <w:r>
        <w:rPr>
          <w:spacing w:val="-4"/>
        </w:rPr>
        <w:t xml:space="preserve"> </w:t>
      </w:r>
      <w:r>
        <w:t>unrestricted</w:t>
      </w:r>
      <w:r>
        <w:rPr>
          <w:spacing w:val="-4"/>
        </w:rPr>
        <w:t xml:space="preserve"> </w:t>
      </w:r>
      <w:r>
        <w:t>reserve</w:t>
      </w:r>
      <w:r>
        <w:rPr>
          <w:spacing w:val="-4"/>
        </w:rPr>
        <w:t xml:space="preserve"> </w:t>
      </w:r>
      <w:r>
        <w:t>fund</w:t>
      </w:r>
      <w:r>
        <w:rPr>
          <w:spacing w:val="-4"/>
        </w:rPr>
        <w:t xml:space="preserve"> </w:t>
      </w:r>
      <w:r>
        <w:t>shall</w:t>
      </w:r>
      <w:r>
        <w:rPr>
          <w:spacing w:val="-4"/>
        </w:rPr>
        <w:t xml:space="preserve"> </w:t>
      </w:r>
      <w:r>
        <w:t>be</w:t>
      </w:r>
      <w:r>
        <w:rPr>
          <w:spacing w:val="-4"/>
        </w:rPr>
        <w:t xml:space="preserve"> </w:t>
      </w:r>
      <w:r>
        <w:t>held</w:t>
      </w:r>
      <w:r>
        <w:rPr>
          <w:spacing w:val="-4"/>
        </w:rPr>
        <w:t xml:space="preserve"> </w:t>
      </w:r>
      <w:r>
        <w:t>in</w:t>
      </w:r>
      <w:r>
        <w:rPr>
          <w:spacing w:val="-4"/>
        </w:rPr>
        <w:t xml:space="preserve"> </w:t>
      </w:r>
      <w:r>
        <w:t>a</w:t>
      </w:r>
      <w:r>
        <w:rPr>
          <w:spacing w:val="-4"/>
        </w:rPr>
        <w:t xml:space="preserve"> </w:t>
      </w:r>
      <w:r>
        <w:t>separate</w:t>
      </w:r>
      <w:r>
        <w:rPr>
          <w:spacing w:val="-4"/>
        </w:rPr>
        <w:t xml:space="preserve"> </w:t>
      </w:r>
      <w:r>
        <w:t>unrestricted</w:t>
      </w:r>
      <w:r>
        <w:rPr>
          <w:spacing w:val="-3"/>
        </w:rPr>
        <w:t xml:space="preserve"> </w:t>
      </w:r>
      <w:r>
        <w:t>net asset account;</w:t>
      </w:r>
    </w:p>
    <w:p w14:paraId="5D98F42E" w14:textId="77777777" w:rsidR="00E2439D" w:rsidRDefault="00110070">
      <w:pPr>
        <w:pStyle w:val="ListParagraph"/>
        <w:numPr>
          <w:ilvl w:val="3"/>
          <w:numId w:val="1"/>
        </w:numPr>
        <w:tabs>
          <w:tab w:val="left" w:pos="2979"/>
          <w:tab w:val="left" w:pos="2980"/>
        </w:tabs>
        <w:spacing w:line="259" w:lineRule="auto"/>
        <w:ind w:left="2979" w:right="494" w:hanging="361"/>
      </w:pPr>
      <w:r>
        <w:t>Reserves</w:t>
      </w:r>
      <w:r>
        <w:rPr>
          <w:spacing w:val="-5"/>
        </w:rPr>
        <w:t xml:space="preserve"> </w:t>
      </w:r>
      <w:r>
        <w:t>will</w:t>
      </w:r>
      <w:r>
        <w:rPr>
          <w:spacing w:val="-4"/>
        </w:rPr>
        <w:t xml:space="preserve"> </w:t>
      </w:r>
      <w:r>
        <w:t>be</w:t>
      </w:r>
      <w:r>
        <w:rPr>
          <w:spacing w:val="-5"/>
        </w:rPr>
        <w:t xml:space="preserve"> </w:t>
      </w:r>
      <w:r>
        <w:t>increased</w:t>
      </w:r>
      <w:r>
        <w:rPr>
          <w:spacing w:val="-4"/>
        </w:rPr>
        <w:t xml:space="preserve"> </w:t>
      </w:r>
      <w:r>
        <w:t>by</w:t>
      </w:r>
      <w:r>
        <w:rPr>
          <w:spacing w:val="-3"/>
        </w:rPr>
        <w:t xml:space="preserve"> </w:t>
      </w:r>
      <w:r>
        <w:t>allocating</w:t>
      </w:r>
      <w:r>
        <w:rPr>
          <w:spacing w:val="-5"/>
        </w:rPr>
        <w:t xml:space="preserve"> </w:t>
      </w:r>
      <w:r>
        <w:t>unrestricted</w:t>
      </w:r>
      <w:r>
        <w:rPr>
          <w:spacing w:val="-5"/>
        </w:rPr>
        <w:t xml:space="preserve"> </w:t>
      </w:r>
      <w:r>
        <w:t>gifts</w:t>
      </w:r>
      <w:r>
        <w:rPr>
          <w:spacing w:val="-5"/>
        </w:rPr>
        <w:t xml:space="preserve"> </w:t>
      </w:r>
      <w:r>
        <w:t>and</w:t>
      </w:r>
      <w:r>
        <w:rPr>
          <w:spacing w:val="-7"/>
        </w:rPr>
        <w:t xml:space="preserve"> </w:t>
      </w:r>
      <w:r>
        <w:t xml:space="preserve">budget </w:t>
      </w:r>
      <w:r>
        <w:rPr>
          <w:spacing w:val="-2"/>
        </w:rPr>
        <w:t>accumulations;</w:t>
      </w:r>
    </w:p>
    <w:p w14:paraId="4FDC7DC0" w14:textId="77777777" w:rsidR="00E2439D" w:rsidRDefault="00110070">
      <w:pPr>
        <w:pStyle w:val="ListParagraph"/>
        <w:numPr>
          <w:ilvl w:val="3"/>
          <w:numId w:val="1"/>
        </w:numPr>
        <w:tabs>
          <w:tab w:val="left" w:pos="2979"/>
          <w:tab w:val="left" w:pos="2980"/>
        </w:tabs>
        <w:spacing w:line="259" w:lineRule="auto"/>
        <w:ind w:left="2979" w:right="665" w:hanging="360"/>
      </w:pPr>
      <w:r>
        <w:t>Mission</w:t>
      </w:r>
      <w:r>
        <w:rPr>
          <w:spacing w:val="-4"/>
        </w:rPr>
        <w:t xml:space="preserve"> </w:t>
      </w:r>
      <w:r>
        <w:t>areas</w:t>
      </w:r>
      <w:r>
        <w:rPr>
          <w:spacing w:val="-4"/>
        </w:rPr>
        <w:t xml:space="preserve"> </w:t>
      </w:r>
      <w:r>
        <w:t>that</w:t>
      </w:r>
      <w:r>
        <w:rPr>
          <w:spacing w:val="-4"/>
        </w:rPr>
        <w:t xml:space="preserve"> </w:t>
      </w:r>
      <w:r>
        <w:t>rely</w:t>
      </w:r>
      <w:r>
        <w:rPr>
          <w:spacing w:val="-4"/>
        </w:rPr>
        <w:t xml:space="preserve"> </w:t>
      </w:r>
      <w:r>
        <w:t>on</w:t>
      </w:r>
      <w:r>
        <w:rPr>
          <w:spacing w:val="-5"/>
        </w:rPr>
        <w:t xml:space="preserve"> </w:t>
      </w:r>
      <w:r>
        <w:t>unrestricted</w:t>
      </w:r>
      <w:r>
        <w:rPr>
          <w:spacing w:val="-4"/>
        </w:rPr>
        <w:t xml:space="preserve"> </w:t>
      </w:r>
      <w:r>
        <w:t>reserve</w:t>
      </w:r>
      <w:r>
        <w:rPr>
          <w:spacing w:val="-4"/>
        </w:rPr>
        <w:t xml:space="preserve"> </w:t>
      </w:r>
      <w:r>
        <w:t>funds</w:t>
      </w:r>
      <w:r>
        <w:rPr>
          <w:spacing w:val="-4"/>
        </w:rPr>
        <w:t xml:space="preserve"> </w:t>
      </w:r>
      <w:r>
        <w:t>will</w:t>
      </w:r>
      <w:r>
        <w:rPr>
          <w:spacing w:val="-4"/>
        </w:rPr>
        <w:t xml:space="preserve"> </w:t>
      </w:r>
      <w:r>
        <w:t>rely</w:t>
      </w:r>
      <w:r>
        <w:rPr>
          <w:spacing w:val="-5"/>
        </w:rPr>
        <w:t xml:space="preserve"> </w:t>
      </w:r>
      <w:r>
        <w:t>on</w:t>
      </w:r>
      <w:r>
        <w:rPr>
          <w:spacing w:val="-4"/>
        </w:rPr>
        <w:t xml:space="preserve"> </w:t>
      </w:r>
      <w:r>
        <w:t>an agency-wide emergency fund;</w:t>
      </w:r>
    </w:p>
    <w:p w14:paraId="58D0FDF3" w14:textId="1A12BFD2" w:rsidR="00E2439D" w:rsidRDefault="00110070">
      <w:pPr>
        <w:pStyle w:val="ListParagraph"/>
        <w:numPr>
          <w:ilvl w:val="3"/>
          <w:numId w:val="1"/>
        </w:numPr>
        <w:tabs>
          <w:tab w:val="left" w:pos="2980"/>
        </w:tabs>
        <w:spacing w:line="259" w:lineRule="auto"/>
        <w:ind w:left="2979" w:right="611" w:hanging="361"/>
        <w:jc w:val="both"/>
      </w:pPr>
      <w:r>
        <w:t>The</w:t>
      </w:r>
      <w:r>
        <w:rPr>
          <w:spacing w:val="-4"/>
        </w:rPr>
        <w:t xml:space="preserve"> </w:t>
      </w:r>
      <w:r>
        <w:t>unrestricted</w:t>
      </w:r>
      <w:r>
        <w:rPr>
          <w:spacing w:val="-4"/>
        </w:rPr>
        <w:t xml:space="preserve"> </w:t>
      </w:r>
      <w:r>
        <w:t>fund</w:t>
      </w:r>
      <w:r>
        <w:rPr>
          <w:spacing w:val="-4"/>
        </w:rPr>
        <w:t xml:space="preserve"> </w:t>
      </w:r>
      <w:r>
        <w:t>reserve</w:t>
      </w:r>
      <w:r>
        <w:rPr>
          <w:spacing w:val="-4"/>
        </w:rPr>
        <w:t xml:space="preserve"> </w:t>
      </w:r>
      <w:r>
        <w:t>balance</w:t>
      </w:r>
      <w:r>
        <w:rPr>
          <w:spacing w:val="-4"/>
        </w:rPr>
        <w:t xml:space="preserve"> </w:t>
      </w:r>
      <w:r>
        <w:t>will</w:t>
      </w:r>
      <w:r>
        <w:rPr>
          <w:spacing w:val="-4"/>
        </w:rPr>
        <w:t xml:space="preserve"> </w:t>
      </w:r>
      <w:r>
        <w:t>be</w:t>
      </w:r>
      <w:r>
        <w:rPr>
          <w:spacing w:val="-4"/>
        </w:rPr>
        <w:t xml:space="preserve"> </w:t>
      </w:r>
      <w:r>
        <w:t>approved</w:t>
      </w:r>
      <w:r>
        <w:rPr>
          <w:spacing w:val="-4"/>
        </w:rPr>
        <w:t xml:space="preserve"> </w:t>
      </w:r>
      <w:r>
        <w:t>by</w:t>
      </w:r>
      <w:r>
        <w:rPr>
          <w:spacing w:val="-3"/>
        </w:rPr>
        <w:t xml:space="preserve"> </w:t>
      </w:r>
      <w:r>
        <w:t>the</w:t>
      </w:r>
      <w:r>
        <w:rPr>
          <w:spacing w:val="-4"/>
        </w:rPr>
        <w:t xml:space="preserve"> </w:t>
      </w:r>
      <w:r w:rsidR="00362C9C">
        <w:t>Executive Director of the Presbyterian Mission Agency</w:t>
      </w:r>
      <w:r w:rsidR="00DA03C8">
        <w:t xml:space="preserve"> </w:t>
      </w:r>
      <w:r>
        <w:t>with concurrence of the</w:t>
      </w:r>
      <w:r w:rsidR="00DA03C8">
        <w:t xml:space="preserve"> Chief Financial Officer</w:t>
      </w:r>
      <w:r>
        <w:t>.</w:t>
      </w:r>
    </w:p>
    <w:p w14:paraId="64AB2CE4" w14:textId="77777777" w:rsidR="00E2439D" w:rsidRDefault="00E2439D">
      <w:pPr>
        <w:spacing w:line="259" w:lineRule="auto"/>
        <w:jc w:val="both"/>
        <w:sectPr w:rsidR="00E2439D">
          <w:type w:val="continuous"/>
          <w:pgSz w:w="12240" w:h="15840"/>
          <w:pgMar w:top="1380" w:right="1320" w:bottom="280" w:left="1340" w:header="720" w:footer="720" w:gutter="0"/>
          <w:cols w:space="720"/>
        </w:sectPr>
      </w:pPr>
    </w:p>
    <w:p w14:paraId="15E609F6" w14:textId="676DA6C6" w:rsidR="00E2439D" w:rsidRDefault="00110070">
      <w:pPr>
        <w:pStyle w:val="ListParagraph"/>
        <w:numPr>
          <w:ilvl w:val="2"/>
          <w:numId w:val="1"/>
        </w:numPr>
        <w:tabs>
          <w:tab w:val="left" w:pos="2260"/>
        </w:tabs>
        <w:spacing w:before="73" w:line="259" w:lineRule="auto"/>
        <w:ind w:left="2259" w:right="406" w:hanging="180"/>
        <w:rPr>
          <w:sz w:val="20"/>
        </w:rPr>
      </w:pPr>
      <w:r>
        <w:lastRenderedPageBreak/>
        <w:t>Any</w:t>
      </w:r>
      <w:r>
        <w:rPr>
          <w:spacing w:val="-3"/>
        </w:rPr>
        <w:t xml:space="preserve"> </w:t>
      </w:r>
      <w:r>
        <w:t>use</w:t>
      </w:r>
      <w:r>
        <w:rPr>
          <w:spacing w:val="-3"/>
        </w:rPr>
        <w:t xml:space="preserve"> </w:t>
      </w:r>
      <w:r>
        <w:t>of</w:t>
      </w:r>
      <w:r>
        <w:rPr>
          <w:spacing w:val="-3"/>
        </w:rPr>
        <w:t xml:space="preserve"> </w:t>
      </w:r>
      <w:r>
        <w:t>the</w:t>
      </w:r>
      <w:r>
        <w:rPr>
          <w:spacing w:val="-3"/>
        </w:rPr>
        <w:t xml:space="preserve"> </w:t>
      </w:r>
      <w:r>
        <w:t>unrestricted</w:t>
      </w:r>
      <w:r>
        <w:rPr>
          <w:spacing w:val="-2"/>
        </w:rPr>
        <w:t xml:space="preserve"> </w:t>
      </w:r>
      <w:r>
        <w:t>reserve</w:t>
      </w:r>
      <w:r>
        <w:rPr>
          <w:spacing w:val="-3"/>
        </w:rPr>
        <w:t xml:space="preserve"> </w:t>
      </w:r>
      <w:r>
        <w:t>fund</w:t>
      </w:r>
      <w:r>
        <w:rPr>
          <w:spacing w:val="-3"/>
        </w:rPr>
        <w:t xml:space="preserve"> </w:t>
      </w:r>
      <w:r>
        <w:t>for</w:t>
      </w:r>
      <w:r>
        <w:rPr>
          <w:spacing w:val="-3"/>
        </w:rPr>
        <w:t xml:space="preserve"> </w:t>
      </w:r>
      <w:r>
        <w:t>the</w:t>
      </w:r>
      <w:r>
        <w:rPr>
          <w:spacing w:val="-3"/>
        </w:rPr>
        <w:t xml:space="preserve"> </w:t>
      </w:r>
      <w:r>
        <w:t>purposes</w:t>
      </w:r>
      <w:r>
        <w:rPr>
          <w:spacing w:val="-3"/>
        </w:rPr>
        <w:t xml:space="preserve"> </w:t>
      </w:r>
      <w:r>
        <w:t>outlined</w:t>
      </w:r>
      <w:r>
        <w:rPr>
          <w:spacing w:val="-3"/>
        </w:rPr>
        <w:t xml:space="preserve"> </w:t>
      </w:r>
      <w:r>
        <w:t>in</w:t>
      </w:r>
      <w:r>
        <w:rPr>
          <w:spacing w:val="-3"/>
        </w:rPr>
        <w:t xml:space="preserve"> </w:t>
      </w:r>
      <w:r>
        <w:t>the</w:t>
      </w:r>
      <w:r>
        <w:rPr>
          <w:spacing w:val="-3"/>
        </w:rPr>
        <w:t xml:space="preserve"> </w:t>
      </w:r>
      <w:r>
        <w:t>above section must be based on a plan that takes into account income estimates and provisions for all the anticipated changes in the fund. Such plans will be approved by the Presbyterian Mission Agency</w:t>
      </w:r>
      <w:r w:rsidR="006B3C12">
        <w:t xml:space="preserve"> Board Administrative Team</w:t>
      </w:r>
      <w:r>
        <w:t xml:space="preserve"> and further approved annually by the Presbyterian Mission Agency Board.</w:t>
      </w:r>
    </w:p>
    <w:p w14:paraId="3518E1C2" w14:textId="77777777" w:rsidR="00E2439D" w:rsidRDefault="00E2439D">
      <w:pPr>
        <w:pStyle w:val="BodyText"/>
        <w:spacing w:before="7"/>
        <w:ind w:firstLine="0"/>
        <w:rPr>
          <w:sz w:val="23"/>
        </w:rPr>
      </w:pPr>
    </w:p>
    <w:p w14:paraId="16999C95" w14:textId="75627059" w:rsidR="00E2439D" w:rsidRDefault="00110070">
      <w:pPr>
        <w:pStyle w:val="ListParagraph"/>
        <w:numPr>
          <w:ilvl w:val="2"/>
          <w:numId w:val="1"/>
        </w:numPr>
        <w:tabs>
          <w:tab w:val="left" w:pos="2260"/>
        </w:tabs>
        <w:spacing w:line="259" w:lineRule="auto"/>
        <w:ind w:left="2259" w:right="157" w:hanging="180"/>
        <w:rPr>
          <w:sz w:val="20"/>
        </w:rPr>
      </w:pPr>
      <w:r>
        <w:t xml:space="preserve">Ordinarily, the unrestricted reserve funds will not be used for capital expenditures, except in the event of an emergency and the capital replacement funds are fully expended or allocated for use within a three (3) year period. The Chief Financial Officer will report this emergency expenditure to the </w:t>
      </w:r>
      <w:r w:rsidR="006B3C12">
        <w:t>Board Administrative Team</w:t>
      </w:r>
      <w:r>
        <w:t>, and seek timely approval from the Coordinating</w:t>
      </w:r>
      <w:r>
        <w:rPr>
          <w:spacing w:val="-4"/>
        </w:rPr>
        <w:t xml:space="preserve"> </w:t>
      </w:r>
      <w:r w:rsidR="006B3C12">
        <w:t>Team</w:t>
      </w:r>
      <w:r>
        <w:rPr>
          <w:spacing w:val="-4"/>
        </w:rPr>
        <w:t xml:space="preserve"> </w:t>
      </w:r>
      <w:r>
        <w:t>of</w:t>
      </w:r>
      <w:r>
        <w:rPr>
          <w:spacing w:val="-4"/>
        </w:rPr>
        <w:t xml:space="preserve"> </w:t>
      </w:r>
      <w:r>
        <w:t>the</w:t>
      </w:r>
      <w:r>
        <w:rPr>
          <w:spacing w:val="-4"/>
        </w:rPr>
        <w:t xml:space="preserve"> </w:t>
      </w:r>
      <w:r>
        <w:t>Presbyterian</w:t>
      </w:r>
      <w:r>
        <w:rPr>
          <w:spacing w:val="-4"/>
        </w:rPr>
        <w:t xml:space="preserve"> </w:t>
      </w:r>
      <w:r>
        <w:t>Mission</w:t>
      </w:r>
      <w:r>
        <w:rPr>
          <w:spacing w:val="-4"/>
        </w:rPr>
        <w:t xml:space="preserve"> </w:t>
      </w:r>
      <w:r>
        <w:t>Agency</w:t>
      </w:r>
      <w:r>
        <w:rPr>
          <w:spacing w:val="-3"/>
        </w:rPr>
        <w:t xml:space="preserve"> </w:t>
      </w:r>
      <w:r>
        <w:t>Board,</w:t>
      </w:r>
      <w:r>
        <w:rPr>
          <w:spacing w:val="-4"/>
        </w:rPr>
        <w:t xml:space="preserve"> </w:t>
      </w:r>
      <w:r>
        <w:t>or</w:t>
      </w:r>
      <w:r>
        <w:rPr>
          <w:spacing w:val="-4"/>
        </w:rPr>
        <w:t xml:space="preserve"> </w:t>
      </w:r>
      <w:r>
        <w:t>its</w:t>
      </w:r>
      <w:r>
        <w:rPr>
          <w:spacing w:val="-4"/>
        </w:rPr>
        <w:t xml:space="preserve"> </w:t>
      </w:r>
      <w:r>
        <w:t>Chair.</w:t>
      </w:r>
    </w:p>
    <w:p w14:paraId="1E18B016" w14:textId="77777777" w:rsidR="00E2439D" w:rsidRDefault="00E2439D">
      <w:pPr>
        <w:pStyle w:val="BodyText"/>
        <w:spacing w:before="7"/>
        <w:ind w:firstLine="0"/>
        <w:rPr>
          <w:sz w:val="23"/>
        </w:rPr>
      </w:pPr>
    </w:p>
    <w:p w14:paraId="3427F90F" w14:textId="47A1BB81" w:rsidR="00E2439D" w:rsidRDefault="00110070">
      <w:pPr>
        <w:pStyle w:val="ListParagraph"/>
        <w:numPr>
          <w:ilvl w:val="2"/>
          <w:numId w:val="1"/>
        </w:numPr>
        <w:tabs>
          <w:tab w:val="left" w:pos="2260"/>
        </w:tabs>
        <w:spacing w:line="259" w:lineRule="auto"/>
        <w:ind w:left="2259" w:right="261" w:hanging="180"/>
        <w:rPr>
          <w:sz w:val="20"/>
        </w:rPr>
      </w:pPr>
      <w:r>
        <w:t xml:space="preserve">Presbyterian Mission Agency Board, upon recommendation of its </w:t>
      </w:r>
      <w:r w:rsidR="006B3C12">
        <w:t>Board Administrative Team</w:t>
      </w:r>
      <w:r>
        <w:t>, shall authorize all appropriations, expenditures,</w:t>
      </w:r>
      <w:r>
        <w:rPr>
          <w:spacing w:val="-4"/>
        </w:rPr>
        <w:t xml:space="preserve"> </w:t>
      </w:r>
      <w:r>
        <w:t>or</w:t>
      </w:r>
      <w:r>
        <w:rPr>
          <w:spacing w:val="-4"/>
        </w:rPr>
        <w:t xml:space="preserve"> </w:t>
      </w:r>
      <w:r>
        <w:t>transfers</w:t>
      </w:r>
      <w:r>
        <w:rPr>
          <w:spacing w:val="-4"/>
        </w:rPr>
        <w:t xml:space="preserve"> </w:t>
      </w:r>
      <w:r>
        <w:t>from</w:t>
      </w:r>
      <w:r>
        <w:rPr>
          <w:spacing w:val="-7"/>
        </w:rPr>
        <w:t xml:space="preserve"> </w:t>
      </w:r>
      <w:r>
        <w:t>these</w:t>
      </w:r>
      <w:r>
        <w:rPr>
          <w:spacing w:val="-4"/>
        </w:rPr>
        <w:t xml:space="preserve"> </w:t>
      </w:r>
      <w:r>
        <w:t>fund</w:t>
      </w:r>
      <w:r>
        <w:rPr>
          <w:spacing w:val="-4"/>
        </w:rPr>
        <w:t xml:space="preserve"> </w:t>
      </w:r>
      <w:r>
        <w:t>balances</w:t>
      </w:r>
      <w:r>
        <w:rPr>
          <w:spacing w:val="-4"/>
        </w:rPr>
        <w:t xml:space="preserve"> </w:t>
      </w:r>
      <w:r>
        <w:t>through</w:t>
      </w:r>
      <w:r>
        <w:rPr>
          <w:spacing w:val="-4"/>
        </w:rPr>
        <w:t xml:space="preserve"> </w:t>
      </w:r>
      <w:r>
        <w:t>established</w:t>
      </w:r>
      <w:r>
        <w:rPr>
          <w:spacing w:val="-4"/>
        </w:rPr>
        <w:t xml:space="preserve"> </w:t>
      </w:r>
      <w:r>
        <w:t>policies.</w:t>
      </w:r>
    </w:p>
    <w:p w14:paraId="7C8A8FB5" w14:textId="77777777" w:rsidR="00E2439D" w:rsidRDefault="00E2439D">
      <w:pPr>
        <w:pStyle w:val="BodyText"/>
        <w:spacing w:before="8"/>
        <w:ind w:firstLine="0"/>
        <w:rPr>
          <w:sz w:val="23"/>
        </w:rPr>
      </w:pPr>
    </w:p>
    <w:p w14:paraId="6AB81C18" w14:textId="77777777" w:rsidR="00E2439D" w:rsidRDefault="00110070">
      <w:pPr>
        <w:pStyle w:val="ListParagraph"/>
        <w:numPr>
          <w:ilvl w:val="2"/>
          <w:numId w:val="1"/>
        </w:numPr>
        <w:tabs>
          <w:tab w:val="left" w:pos="2260"/>
        </w:tabs>
        <w:spacing w:line="259" w:lineRule="auto"/>
        <w:ind w:left="2259" w:right="230" w:hanging="180"/>
        <w:rPr>
          <w:sz w:val="20"/>
        </w:rPr>
      </w:pPr>
      <w:r>
        <w:t>Use of Restricted Funds: Availability of restricted funds shall be considered in conjunction with budgeting of unrestricted funds with restricted funds being depleted first. Information concerning restricted funds use and balances shall be provided</w:t>
      </w:r>
      <w:r>
        <w:rPr>
          <w:spacing w:val="-5"/>
        </w:rPr>
        <w:t xml:space="preserve"> </w:t>
      </w:r>
      <w:r>
        <w:t>by</w:t>
      </w:r>
      <w:r>
        <w:rPr>
          <w:spacing w:val="-3"/>
        </w:rPr>
        <w:t xml:space="preserve"> </w:t>
      </w:r>
      <w:r>
        <w:t>the</w:t>
      </w:r>
      <w:r>
        <w:rPr>
          <w:spacing w:val="-4"/>
        </w:rPr>
        <w:t xml:space="preserve"> </w:t>
      </w:r>
      <w:r>
        <w:t>Presbyterian</w:t>
      </w:r>
      <w:r>
        <w:rPr>
          <w:spacing w:val="-4"/>
        </w:rPr>
        <w:t xml:space="preserve"> </w:t>
      </w:r>
      <w:r>
        <w:t>Church</w:t>
      </w:r>
      <w:r>
        <w:rPr>
          <w:spacing w:val="-4"/>
        </w:rPr>
        <w:t xml:space="preserve"> </w:t>
      </w:r>
      <w:r>
        <w:t>(U.S.A.),</w:t>
      </w:r>
      <w:r>
        <w:rPr>
          <w:spacing w:val="-4"/>
        </w:rPr>
        <w:t xml:space="preserve"> </w:t>
      </w:r>
      <w:r>
        <w:t>A</w:t>
      </w:r>
      <w:r>
        <w:rPr>
          <w:spacing w:val="-4"/>
        </w:rPr>
        <w:t xml:space="preserve"> </w:t>
      </w:r>
      <w:r>
        <w:t>Corporation</w:t>
      </w:r>
      <w:r>
        <w:rPr>
          <w:spacing w:val="-5"/>
        </w:rPr>
        <w:t xml:space="preserve"> </w:t>
      </w:r>
      <w:r>
        <w:t>on</w:t>
      </w:r>
      <w:r>
        <w:rPr>
          <w:spacing w:val="-4"/>
        </w:rPr>
        <w:t xml:space="preserve"> </w:t>
      </w:r>
      <w:r>
        <w:t>a</w:t>
      </w:r>
      <w:r>
        <w:rPr>
          <w:spacing w:val="-4"/>
        </w:rPr>
        <w:t xml:space="preserve"> </w:t>
      </w:r>
      <w:r>
        <w:t>regular</w:t>
      </w:r>
      <w:r>
        <w:rPr>
          <w:spacing w:val="-5"/>
        </w:rPr>
        <w:t xml:space="preserve"> </w:t>
      </w:r>
      <w:r>
        <w:t>basis.</w:t>
      </w:r>
    </w:p>
    <w:p w14:paraId="341AC2F9" w14:textId="77777777" w:rsidR="00E2439D" w:rsidRDefault="00E2439D">
      <w:pPr>
        <w:pStyle w:val="BodyText"/>
        <w:spacing w:before="7"/>
        <w:ind w:firstLine="0"/>
        <w:rPr>
          <w:sz w:val="23"/>
        </w:rPr>
      </w:pPr>
    </w:p>
    <w:p w14:paraId="01B6A6C6" w14:textId="77777777" w:rsidR="00E2439D" w:rsidRDefault="00110070">
      <w:pPr>
        <w:pStyle w:val="ListParagraph"/>
        <w:numPr>
          <w:ilvl w:val="1"/>
          <w:numId w:val="1"/>
        </w:numPr>
        <w:tabs>
          <w:tab w:val="left" w:pos="1540"/>
        </w:tabs>
        <w:ind w:left="1539"/>
      </w:pPr>
      <w:r>
        <w:t>Restricted</w:t>
      </w:r>
      <w:r>
        <w:rPr>
          <w:spacing w:val="-9"/>
        </w:rPr>
        <w:t xml:space="preserve"> </w:t>
      </w:r>
      <w:r>
        <w:t>Reserves</w:t>
      </w:r>
      <w:r>
        <w:rPr>
          <w:spacing w:val="-8"/>
        </w:rPr>
        <w:t xml:space="preserve"> </w:t>
      </w:r>
      <w:r>
        <w:rPr>
          <w:spacing w:val="-2"/>
        </w:rPr>
        <w:t>Funds</w:t>
      </w:r>
    </w:p>
    <w:p w14:paraId="5728A503" w14:textId="77777777" w:rsidR="00E2439D" w:rsidRDefault="00E2439D">
      <w:pPr>
        <w:pStyle w:val="BodyText"/>
        <w:spacing w:before="6"/>
        <w:ind w:firstLine="0"/>
        <w:rPr>
          <w:sz w:val="25"/>
        </w:rPr>
      </w:pPr>
    </w:p>
    <w:p w14:paraId="4D4F4EF0" w14:textId="77777777" w:rsidR="00E2439D" w:rsidRDefault="00110070">
      <w:pPr>
        <w:pStyle w:val="BodyText"/>
        <w:spacing w:line="259" w:lineRule="auto"/>
        <w:ind w:left="1539" w:firstLine="0"/>
      </w:pPr>
      <w:r>
        <w:t>Definition:</w:t>
      </w:r>
      <w:r>
        <w:rPr>
          <w:spacing w:val="-3"/>
        </w:rPr>
        <w:t xml:space="preserve"> </w:t>
      </w:r>
      <w:r>
        <w:t>The</w:t>
      </w:r>
      <w:r>
        <w:rPr>
          <w:spacing w:val="-3"/>
        </w:rPr>
        <w:t xml:space="preserve"> </w:t>
      </w:r>
      <w:r>
        <w:t>reserve</w:t>
      </w:r>
      <w:r>
        <w:rPr>
          <w:spacing w:val="-3"/>
        </w:rPr>
        <w:t xml:space="preserve"> </w:t>
      </w:r>
      <w:r>
        <w:t>funds</w:t>
      </w:r>
      <w:r>
        <w:rPr>
          <w:spacing w:val="-3"/>
        </w:rPr>
        <w:t xml:space="preserve"> </w:t>
      </w:r>
      <w:r>
        <w:t>are</w:t>
      </w:r>
      <w:r>
        <w:rPr>
          <w:spacing w:val="-3"/>
        </w:rPr>
        <w:t xml:space="preserve"> </w:t>
      </w:r>
      <w:r>
        <w:t>composed</w:t>
      </w:r>
      <w:r>
        <w:rPr>
          <w:spacing w:val="-3"/>
        </w:rPr>
        <w:t xml:space="preserve"> </w:t>
      </w:r>
      <w:r>
        <w:t>of</w:t>
      </w:r>
      <w:r>
        <w:rPr>
          <w:spacing w:val="-3"/>
        </w:rPr>
        <w:t xml:space="preserve"> </w:t>
      </w:r>
      <w:r>
        <w:t>restricted</w:t>
      </w:r>
      <w:r>
        <w:rPr>
          <w:spacing w:val="-3"/>
        </w:rPr>
        <w:t xml:space="preserve"> </w:t>
      </w:r>
      <w:r>
        <w:t>receipts</w:t>
      </w:r>
      <w:r>
        <w:rPr>
          <w:spacing w:val="-3"/>
        </w:rPr>
        <w:t xml:space="preserve"> </w:t>
      </w:r>
      <w:r>
        <w:t>with</w:t>
      </w:r>
      <w:r>
        <w:rPr>
          <w:spacing w:val="-3"/>
        </w:rPr>
        <w:t xml:space="preserve"> </w:t>
      </w:r>
      <w:r>
        <w:t>limited</w:t>
      </w:r>
      <w:r>
        <w:rPr>
          <w:spacing w:val="-3"/>
        </w:rPr>
        <w:t xml:space="preserve"> </w:t>
      </w:r>
      <w:r>
        <w:t>use</w:t>
      </w:r>
      <w:r>
        <w:rPr>
          <w:spacing w:val="-3"/>
        </w:rPr>
        <w:t xml:space="preserve"> </w:t>
      </w:r>
      <w:r>
        <w:t>and</w:t>
      </w:r>
      <w:r>
        <w:rPr>
          <w:spacing w:val="-3"/>
        </w:rPr>
        <w:t xml:space="preserve"> </w:t>
      </w:r>
      <w:r>
        <w:t>are subject to donor restrictions.</w:t>
      </w:r>
    </w:p>
    <w:p w14:paraId="76943EC7" w14:textId="77777777" w:rsidR="00E2439D" w:rsidRDefault="00E2439D">
      <w:pPr>
        <w:pStyle w:val="BodyText"/>
        <w:spacing w:before="8"/>
        <w:ind w:firstLine="0"/>
        <w:rPr>
          <w:sz w:val="23"/>
        </w:rPr>
      </w:pPr>
    </w:p>
    <w:p w14:paraId="30394038" w14:textId="77777777" w:rsidR="00E2439D" w:rsidRDefault="00110070">
      <w:pPr>
        <w:pStyle w:val="ListParagraph"/>
        <w:numPr>
          <w:ilvl w:val="2"/>
          <w:numId w:val="1"/>
        </w:numPr>
        <w:tabs>
          <w:tab w:val="left" w:pos="2260"/>
        </w:tabs>
        <w:spacing w:before="1" w:line="259" w:lineRule="auto"/>
        <w:ind w:left="2259" w:right="182" w:hanging="180"/>
        <w:rPr>
          <w:sz w:val="20"/>
        </w:rPr>
      </w:pPr>
      <w:r>
        <w:t>Sources</w:t>
      </w:r>
      <w:r>
        <w:rPr>
          <w:spacing w:val="-4"/>
        </w:rPr>
        <w:t xml:space="preserve"> </w:t>
      </w:r>
      <w:r>
        <w:t>to</w:t>
      </w:r>
      <w:r>
        <w:rPr>
          <w:spacing w:val="-4"/>
        </w:rPr>
        <w:t xml:space="preserve"> </w:t>
      </w:r>
      <w:r>
        <w:t>maintain</w:t>
      </w:r>
      <w:r>
        <w:rPr>
          <w:spacing w:val="-4"/>
        </w:rPr>
        <w:t xml:space="preserve"> </w:t>
      </w:r>
      <w:r>
        <w:t>this</w:t>
      </w:r>
      <w:r>
        <w:rPr>
          <w:spacing w:val="-4"/>
        </w:rPr>
        <w:t xml:space="preserve"> </w:t>
      </w:r>
      <w:r>
        <w:t>fund</w:t>
      </w:r>
      <w:r>
        <w:rPr>
          <w:spacing w:val="-4"/>
        </w:rPr>
        <w:t xml:space="preserve"> </w:t>
      </w:r>
      <w:r>
        <w:t>shall</w:t>
      </w:r>
      <w:r>
        <w:rPr>
          <w:spacing w:val="-4"/>
        </w:rPr>
        <w:t xml:space="preserve"> </w:t>
      </w:r>
      <w:r>
        <w:t>include</w:t>
      </w:r>
      <w:r>
        <w:rPr>
          <w:spacing w:val="-4"/>
        </w:rPr>
        <w:t xml:space="preserve"> </w:t>
      </w:r>
      <w:r>
        <w:t>all</w:t>
      </w:r>
      <w:r>
        <w:rPr>
          <w:spacing w:val="-4"/>
        </w:rPr>
        <w:t xml:space="preserve"> </w:t>
      </w:r>
      <w:r>
        <w:t>restricted</w:t>
      </w:r>
      <w:r>
        <w:rPr>
          <w:spacing w:val="-4"/>
        </w:rPr>
        <w:t xml:space="preserve"> </w:t>
      </w:r>
      <w:r>
        <w:t>revenue</w:t>
      </w:r>
      <w:r>
        <w:rPr>
          <w:spacing w:val="-4"/>
        </w:rPr>
        <w:t xml:space="preserve"> </w:t>
      </w:r>
      <w:r>
        <w:t>available</w:t>
      </w:r>
      <w:r>
        <w:rPr>
          <w:spacing w:val="-4"/>
        </w:rPr>
        <w:t xml:space="preserve"> </w:t>
      </w:r>
      <w:r>
        <w:t>for</w:t>
      </w:r>
      <w:r>
        <w:rPr>
          <w:spacing w:val="-4"/>
        </w:rPr>
        <w:t xml:space="preserve"> </w:t>
      </w:r>
      <w:r>
        <w:t>the Presbyterian Mission Agency, including but not limited to:</w:t>
      </w:r>
    </w:p>
    <w:p w14:paraId="1F617BCA" w14:textId="77777777" w:rsidR="00E2439D" w:rsidRDefault="00110070">
      <w:pPr>
        <w:pStyle w:val="ListParagraph"/>
        <w:numPr>
          <w:ilvl w:val="3"/>
          <w:numId w:val="1"/>
        </w:numPr>
        <w:tabs>
          <w:tab w:val="left" w:pos="2979"/>
          <w:tab w:val="left" w:pos="2980"/>
        </w:tabs>
        <w:spacing w:line="253" w:lineRule="exact"/>
        <w:ind w:left="2979" w:hanging="361"/>
      </w:pPr>
      <w:r>
        <w:t>income</w:t>
      </w:r>
      <w:r>
        <w:rPr>
          <w:spacing w:val="-7"/>
        </w:rPr>
        <w:t xml:space="preserve"> </w:t>
      </w:r>
      <w:r>
        <w:t>including</w:t>
      </w:r>
      <w:r>
        <w:rPr>
          <w:spacing w:val="-6"/>
        </w:rPr>
        <w:t xml:space="preserve"> </w:t>
      </w:r>
      <w:r>
        <w:t>receipts</w:t>
      </w:r>
      <w:r>
        <w:rPr>
          <w:spacing w:val="-6"/>
        </w:rPr>
        <w:t xml:space="preserve"> </w:t>
      </w:r>
      <w:r>
        <w:t>from</w:t>
      </w:r>
      <w:r>
        <w:rPr>
          <w:spacing w:val="-7"/>
        </w:rPr>
        <w:t xml:space="preserve"> </w:t>
      </w:r>
      <w:r>
        <w:t>the</w:t>
      </w:r>
      <w:r>
        <w:rPr>
          <w:spacing w:val="-7"/>
        </w:rPr>
        <w:t xml:space="preserve"> </w:t>
      </w:r>
      <w:r>
        <w:t>Special</w:t>
      </w:r>
      <w:r>
        <w:rPr>
          <w:spacing w:val="-6"/>
        </w:rPr>
        <w:t xml:space="preserve"> </w:t>
      </w:r>
      <w:r>
        <w:rPr>
          <w:spacing w:val="-2"/>
        </w:rPr>
        <w:t>Offerings;</w:t>
      </w:r>
    </w:p>
    <w:p w14:paraId="79D6A6E2" w14:textId="77777777" w:rsidR="00E2439D" w:rsidRDefault="00110070">
      <w:pPr>
        <w:pStyle w:val="ListParagraph"/>
        <w:numPr>
          <w:ilvl w:val="3"/>
          <w:numId w:val="1"/>
        </w:numPr>
        <w:tabs>
          <w:tab w:val="left" w:pos="2980"/>
        </w:tabs>
        <w:spacing w:before="19"/>
        <w:ind w:left="2979" w:hanging="361"/>
      </w:pPr>
      <w:r>
        <w:t>restricted</w:t>
      </w:r>
      <w:r>
        <w:rPr>
          <w:spacing w:val="-7"/>
        </w:rPr>
        <w:t xml:space="preserve"> </w:t>
      </w:r>
      <w:r>
        <w:t>gifts,</w:t>
      </w:r>
      <w:r>
        <w:rPr>
          <w:spacing w:val="-7"/>
        </w:rPr>
        <w:t xml:space="preserve"> </w:t>
      </w:r>
      <w:r>
        <w:t>legacies,</w:t>
      </w:r>
      <w:r>
        <w:rPr>
          <w:spacing w:val="-7"/>
        </w:rPr>
        <w:t xml:space="preserve"> </w:t>
      </w:r>
      <w:r>
        <w:rPr>
          <w:spacing w:val="-2"/>
        </w:rPr>
        <w:t>bequests;</w:t>
      </w:r>
    </w:p>
    <w:p w14:paraId="3ACD1647" w14:textId="77777777" w:rsidR="00E2439D" w:rsidRDefault="00110070">
      <w:pPr>
        <w:pStyle w:val="ListParagraph"/>
        <w:numPr>
          <w:ilvl w:val="3"/>
          <w:numId w:val="1"/>
        </w:numPr>
        <w:tabs>
          <w:tab w:val="left" w:pos="2979"/>
          <w:tab w:val="left" w:pos="2980"/>
        </w:tabs>
        <w:spacing w:before="21"/>
        <w:ind w:hanging="361"/>
      </w:pPr>
      <w:r>
        <w:t>restricted</w:t>
      </w:r>
      <w:r>
        <w:rPr>
          <w:spacing w:val="-8"/>
        </w:rPr>
        <w:t xml:space="preserve"> </w:t>
      </w:r>
      <w:r>
        <w:t>investment</w:t>
      </w:r>
      <w:r>
        <w:rPr>
          <w:spacing w:val="-8"/>
        </w:rPr>
        <w:t xml:space="preserve"> </w:t>
      </w:r>
      <w:r>
        <w:t>income;</w:t>
      </w:r>
      <w:r>
        <w:rPr>
          <w:spacing w:val="-8"/>
        </w:rPr>
        <w:t xml:space="preserve"> </w:t>
      </w:r>
      <w:r>
        <w:rPr>
          <w:spacing w:val="-5"/>
        </w:rPr>
        <w:t>and</w:t>
      </w:r>
    </w:p>
    <w:p w14:paraId="68DC641A" w14:textId="77777777" w:rsidR="00E2439D" w:rsidRDefault="00110070">
      <w:pPr>
        <w:pStyle w:val="ListParagraph"/>
        <w:numPr>
          <w:ilvl w:val="3"/>
          <w:numId w:val="1"/>
        </w:numPr>
        <w:tabs>
          <w:tab w:val="left" w:pos="2980"/>
        </w:tabs>
        <w:spacing w:before="19" w:line="259" w:lineRule="auto"/>
        <w:ind w:right="208" w:hanging="360"/>
      </w:pPr>
      <w:r>
        <w:t>such</w:t>
      </w:r>
      <w:r>
        <w:rPr>
          <w:spacing w:val="-5"/>
        </w:rPr>
        <w:t xml:space="preserve"> </w:t>
      </w:r>
      <w:r>
        <w:t>nonrecurring</w:t>
      </w:r>
      <w:r>
        <w:rPr>
          <w:spacing w:val="-5"/>
        </w:rPr>
        <w:t xml:space="preserve"> </w:t>
      </w:r>
      <w:r>
        <w:t>restricted</w:t>
      </w:r>
      <w:r>
        <w:rPr>
          <w:spacing w:val="-5"/>
        </w:rPr>
        <w:t xml:space="preserve"> </w:t>
      </w:r>
      <w:r>
        <w:t>income</w:t>
      </w:r>
      <w:r>
        <w:rPr>
          <w:spacing w:val="-5"/>
        </w:rPr>
        <w:t xml:space="preserve"> </w:t>
      </w:r>
      <w:r>
        <w:t>as</w:t>
      </w:r>
      <w:r>
        <w:rPr>
          <w:spacing w:val="-5"/>
        </w:rPr>
        <w:t xml:space="preserve"> </w:t>
      </w:r>
      <w:r>
        <w:t>the</w:t>
      </w:r>
      <w:r>
        <w:rPr>
          <w:spacing w:val="-5"/>
        </w:rPr>
        <w:t xml:space="preserve"> </w:t>
      </w:r>
      <w:r>
        <w:t>Presbyterian</w:t>
      </w:r>
      <w:r>
        <w:rPr>
          <w:spacing w:val="-5"/>
        </w:rPr>
        <w:t xml:space="preserve"> </w:t>
      </w:r>
      <w:r>
        <w:t>Mission</w:t>
      </w:r>
      <w:r>
        <w:rPr>
          <w:spacing w:val="-5"/>
        </w:rPr>
        <w:t xml:space="preserve"> </w:t>
      </w:r>
      <w:r>
        <w:t>Agency Board shall direct by general or specific policy statement.</w:t>
      </w:r>
    </w:p>
    <w:p w14:paraId="69F93021" w14:textId="77777777" w:rsidR="00E2439D" w:rsidRDefault="00E2439D">
      <w:pPr>
        <w:pStyle w:val="BodyText"/>
        <w:spacing w:before="9"/>
        <w:ind w:firstLine="0"/>
        <w:rPr>
          <w:sz w:val="23"/>
        </w:rPr>
      </w:pPr>
    </w:p>
    <w:p w14:paraId="17B85767" w14:textId="77777777" w:rsidR="00E2439D" w:rsidRDefault="00110070">
      <w:pPr>
        <w:pStyle w:val="ListParagraph"/>
        <w:numPr>
          <w:ilvl w:val="2"/>
          <w:numId w:val="1"/>
        </w:numPr>
        <w:tabs>
          <w:tab w:val="left" w:pos="2260"/>
        </w:tabs>
        <w:ind w:hanging="181"/>
        <w:rPr>
          <w:sz w:val="20"/>
        </w:rPr>
      </w:pPr>
      <w:r>
        <w:t>The</w:t>
      </w:r>
      <w:r>
        <w:rPr>
          <w:spacing w:val="-7"/>
        </w:rPr>
        <w:t xml:space="preserve"> </w:t>
      </w:r>
      <w:r>
        <w:t>Restricted</w:t>
      </w:r>
      <w:r>
        <w:rPr>
          <w:spacing w:val="-6"/>
        </w:rPr>
        <w:t xml:space="preserve"> </w:t>
      </w:r>
      <w:r>
        <w:t>Reserve</w:t>
      </w:r>
      <w:r>
        <w:rPr>
          <w:spacing w:val="-7"/>
        </w:rPr>
        <w:t xml:space="preserve"> </w:t>
      </w:r>
      <w:r>
        <w:rPr>
          <w:spacing w:val="-4"/>
        </w:rPr>
        <w:t>Fund</w:t>
      </w:r>
    </w:p>
    <w:p w14:paraId="15FDD619" w14:textId="77777777" w:rsidR="00E2439D" w:rsidRDefault="00110070">
      <w:pPr>
        <w:pStyle w:val="ListParagraph"/>
        <w:numPr>
          <w:ilvl w:val="3"/>
          <w:numId w:val="1"/>
        </w:numPr>
        <w:tabs>
          <w:tab w:val="left" w:pos="2979"/>
          <w:tab w:val="left" w:pos="2980"/>
        </w:tabs>
        <w:spacing w:before="19" w:line="259" w:lineRule="auto"/>
        <w:ind w:right="941" w:hanging="361"/>
      </w:pPr>
      <w:r>
        <w:t>The</w:t>
      </w:r>
      <w:r>
        <w:rPr>
          <w:spacing w:val="-4"/>
        </w:rPr>
        <w:t xml:space="preserve"> </w:t>
      </w:r>
      <w:r>
        <w:t>restricted</w:t>
      </w:r>
      <w:r>
        <w:rPr>
          <w:spacing w:val="-3"/>
        </w:rPr>
        <w:t xml:space="preserve"> </w:t>
      </w:r>
      <w:r>
        <w:t>reserve</w:t>
      </w:r>
      <w:r>
        <w:rPr>
          <w:spacing w:val="-4"/>
        </w:rPr>
        <w:t xml:space="preserve"> </w:t>
      </w:r>
      <w:r>
        <w:t>fund</w:t>
      </w:r>
      <w:r>
        <w:rPr>
          <w:spacing w:val="-4"/>
        </w:rPr>
        <w:t xml:space="preserve"> </w:t>
      </w:r>
      <w:r>
        <w:t>will</w:t>
      </w:r>
      <w:r>
        <w:rPr>
          <w:spacing w:val="-4"/>
        </w:rPr>
        <w:t xml:space="preserve"> </w:t>
      </w:r>
      <w:r>
        <w:t>not</w:t>
      </w:r>
      <w:r>
        <w:rPr>
          <w:spacing w:val="-4"/>
        </w:rPr>
        <w:t xml:space="preserve"> </w:t>
      </w:r>
      <w:r>
        <w:t>be</w:t>
      </w:r>
      <w:r>
        <w:rPr>
          <w:spacing w:val="-4"/>
        </w:rPr>
        <w:t xml:space="preserve"> </w:t>
      </w:r>
      <w:r>
        <w:t>used</w:t>
      </w:r>
      <w:r>
        <w:rPr>
          <w:spacing w:val="-4"/>
        </w:rPr>
        <w:t xml:space="preserve"> </w:t>
      </w:r>
      <w:r>
        <w:t>to</w:t>
      </w:r>
      <w:r>
        <w:rPr>
          <w:spacing w:val="-4"/>
        </w:rPr>
        <w:t xml:space="preserve"> </w:t>
      </w:r>
      <w:r>
        <w:t>manage</w:t>
      </w:r>
      <w:r>
        <w:rPr>
          <w:spacing w:val="-3"/>
        </w:rPr>
        <w:t xml:space="preserve"> </w:t>
      </w:r>
      <w:r>
        <w:t>projected operating budget shortfalls;</w:t>
      </w:r>
    </w:p>
    <w:p w14:paraId="460B4217" w14:textId="77777777" w:rsidR="00E2439D" w:rsidRDefault="00110070">
      <w:pPr>
        <w:pStyle w:val="ListParagraph"/>
        <w:numPr>
          <w:ilvl w:val="3"/>
          <w:numId w:val="1"/>
        </w:numPr>
        <w:tabs>
          <w:tab w:val="left" w:pos="2980"/>
        </w:tabs>
        <w:spacing w:line="259" w:lineRule="auto"/>
        <w:ind w:right="213" w:hanging="360"/>
      </w:pPr>
      <w:r>
        <w:t>The Presbyterian Mission Agency shall maintain the restricted reserve fund</w:t>
      </w:r>
      <w:r>
        <w:rPr>
          <w:spacing w:val="-4"/>
        </w:rPr>
        <w:t xml:space="preserve"> </w:t>
      </w:r>
      <w:r>
        <w:t>that</w:t>
      </w:r>
      <w:r>
        <w:rPr>
          <w:spacing w:val="-4"/>
        </w:rPr>
        <w:t xml:space="preserve"> </w:t>
      </w:r>
      <w:r>
        <w:t>may</w:t>
      </w:r>
      <w:r>
        <w:rPr>
          <w:spacing w:val="-4"/>
        </w:rPr>
        <w:t xml:space="preserve"> </w:t>
      </w:r>
      <w:r>
        <w:t>be</w:t>
      </w:r>
      <w:r>
        <w:rPr>
          <w:spacing w:val="-4"/>
        </w:rPr>
        <w:t xml:space="preserve"> </w:t>
      </w:r>
      <w:r>
        <w:t>accessed</w:t>
      </w:r>
      <w:r>
        <w:rPr>
          <w:spacing w:val="-3"/>
        </w:rPr>
        <w:t xml:space="preserve"> </w:t>
      </w:r>
      <w:r>
        <w:t>with</w:t>
      </w:r>
      <w:r>
        <w:rPr>
          <w:spacing w:val="-4"/>
        </w:rPr>
        <w:t xml:space="preserve"> </w:t>
      </w:r>
      <w:r>
        <w:t>the</w:t>
      </w:r>
      <w:r>
        <w:rPr>
          <w:spacing w:val="-4"/>
        </w:rPr>
        <w:t xml:space="preserve"> </w:t>
      </w:r>
      <w:r>
        <w:t>approval</w:t>
      </w:r>
      <w:r>
        <w:rPr>
          <w:spacing w:val="-4"/>
        </w:rPr>
        <w:t xml:space="preserve"> </w:t>
      </w:r>
      <w:r>
        <w:t>of</w:t>
      </w:r>
      <w:r>
        <w:rPr>
          <w:spacing w:val="-4"/>
        </w:rPr>
        <w:t xml:space="preserve"> </w:t>
      </w:r>
      <w:r>
        <w:t>the</w:t>
      </w:r>
      <w:r>
        <w:rPr>
          <w:spacing w:val="-4"/>
        </w:rPr>
        <w:t xml:space="preserve"> </w:t>
      </w:r>
      <w:r>
        <w:t>Presbyterian</w:t>
      </w:r>
      <w:r>
        <w:rPr>
          <w:spacing w:val="-6"/>
        </w:rPr>
        <w:t xml:space="preserve"> </w:t>
      </w:r>
      <w:r>
        <w:t>Mission Agency Board;</w:t>
      </w:r>
    </w:p>
    <w:p w14:paraId="38F3515C" w14:textId="77777777" w:rsidR="00E2439D" w:rsidRDefault="00110070">
      <w:pPr>
        <w:pStyle w:val="ListParagraph"/>
        <w:numPr>
          <w:ilvl w:val="3"/>
          <w:numId w:val="1"/>
        </w:numPr>
        <w:tabs>
          <w:tab w:val="left" w:pos="2979"/>
          <w:tab w:val="left" w:pos="2981"/>
        </w:tabs>
        <w:spacing w:line="259" w:lineRule="auto"/>
        <w:ind w:right="325" w:hanging="361"/>
      </w:pPr>
      <w:r>
        <w:t>Use of the restricted reserve fund shall be limited to revenue shortfalls and</w:t>
      </w:r>
      <w:r>
        <w:rPr>
          <w:spacing w:val="-5"/>
        </w:rPr>
        <w:t xml:space="preserve"> </w:t>
      </w:r>
      <w:r>
        <w:t>expense</w:t>
      </w:r>
      <w:r>
        <w:rPr>
          <w:spacing w:val="-5"/>
        </w:rPr>
        <w:t xml:space="preserve"> </w:t>
      </w:r>
      <w:r>
        <w:t>overruns</w:t>
      </w:r>
      <w:r>
        <w:rPr>
          <w:spacing w:val="-5"/>
        </w:rPr>
        <w:t xml:space="preserve"> </w:t>
      </w:r>
      <w:r>
        <w:t>in</w:t>
      </w:r>
      <w:r>
        <w:rPr>
          <w:spacing w:val="-5"/>
        </w:rPr>
        <w:t xml:space="preserve"> </w:t>
      </w:r>
      <w:r>
        <w:t>the</w:t>
      </w:r>
      <w:r>
        <w:rPr>
          <w:spacing w:val="-5"/>
        </w:rPr>
        <w:t xml:space="preserve"> </w:t>
      </w:r>
      <w:r>
        <w:t>current</w:t>
      </w:r>
      <w:r>
        <w:rPr>
          <w:spacing w:val="-5"/>
        </w:rPr>
        <w:t xml:space="preserve"> </w:t>
      </w:r>
      <w:r>
        <w:t>budget</w:t>
      </w:r>
      <w:r>
        <w:rPr>
          <w:spacing w:val="-5"/>
        </w:rPr>
        <w:t xml:space="preserve"> </w:t>
      </w:r>
      <w:r>
        <w:t>cycle,</w:t>
      </w:r>
      <w:r>
        <w:rPr>
          <w:spacing w:val="-5"/>
        </w:rPr>
        <w:t xml:space="preserve"> </w:t>
      </w:r>
      <w:r>
        <w:t>emergency</w:t>
      </w:r>
      <w:r>
        <w:rPr>
          <w:spacing w:val="-4"/>
        </w:rPr>
        <w:t xml:space="preserve"> </w:t>
      </w:r>
      <w:r>
        <w:t>purposes, and new mission opportunities within the donor restrictions;</w:t>
      </w:r>
    </w:p>
    <w:p w14:paraId="69850A90" w14:textId="77777777" w:rsidR="00E2439D" w:rsidRDefault="00E2439D">
      <w:pPr>
        <w:spacing w:line="259" w:lineRule="auto"/>
        <w:sectPr w:rsidR="00E2439D">
          <w:pgSz w:w="12240" w:h="15840"/>
          <w:pgMar w:top="1640" w:right="1320" w:bottom="280" w:left="1340" w:header="720" w:footer="720" w:gutter="0"/>
          <w:cols w:space="720"/>
        </w:sectPr>
      </w:pPr>
    </w:p>
    <w:p w14:paraId="2FF335D7" w14:textId="77777777" w:rsidR="00E2439D" w:rsidRDefault="00110070">
      <w:pPr>
        <w:pStyle w:val="ListParagraph"/>
        <w:numPr>
          <w:ilvl w:val="3"/>
          <w:numId w:val="1"/>
        </w:numPr>
        <w:tabs>
          <w:tab w:val="left" w:pos="2980"/>
        </w:tabs>
        <w:spacing w:before="80" w:line="259" w:lineRule="auto"/>
        <w:ind w:left="2979" w:right="148" w:hanging="360"/>
      </w:pPr>
      <w:r>
        <w:lastRenderedPageBreak/>
        <w:t>The</w:t>
      </w:r>
      <w:r>
        <w:rPr>
          <w:spacing w:val="-4"/>
        </w:rPr>
        <w:t xml:space="preserve"> </w:t>
      </w:r>
      <w:r>
        <w:t>restricted</w:t>
      </w:r>
      <w:r>
        <w:rPr>
          <w:spacing w:val="-3"/>
        </w:rPr>
        <w:t xml:space="preserve"> </w:t>
      </w:r>
      <w:r>
        <w:t>reserve</w:t>
      </w:r>
      <w:r>
        <w:rPr>
          <w:spacing w:val="-4"/>
        </w:rPr>
        <w:t xml:space="preserve"> </w:t>
      </w:r>
      <w:r>
        <w:t>funds</w:t>
      </w:r>
      <w:r>
        <w:rPr>
          <w:spacing w:val="-4"/>
        </w:rPr>
        <w:t xml:space="preserve"> </w:t>
      </w:r>
      <w:r>
        <w:t>shall</w:t>
      </w:r>
      <w:r>
        <w:rPr>
          <w:spacing w:val="-4"/>
        </w:rPr>
        <w:t xml:space="preserve"> </w:t>
      </w:r>
      <w:r>
        <w:t>be</w:t>
      </w:r>
      <w:r>
        <w:rPr>
          <w:spacing w:val="-4"/>
        </w:rPr>
        <w:t xml:space="preserve"> </w:t>
      </w:r>
      <w:r>
        <w:t>held</w:t>
      </w:r>
      <w:r>
        <w:rPr>
          <w:spacing w:val="-4"/>
        </w:rPr>
        <w:t xml:space="preserve"> </w:t>
      </w:r>
      <w:r>
        <w:t>in</w:t>
      </w:r>
      <w:r>
        <w:rPr>
          <w:spacing w:val="-4"/>
        </w:rPr>
        <w:t xml:space="preserve"> </w:t>
      </w:r>
      <w:r>
        <w:t>a</w:t>
      </w:r>
      <w:r>
        <w:rPr>
          <w:spacing w:val="-4"/>
        </w:rPr>
        <w:t xml:space="preserve"> </w:t>
      </w:r>
      <w:r>
        <w:t>separate</w:t>
      </w:r>
      <w:r>
        <w:rPr>
          <w:spacing w:val="-4"/>
        </w:rPr>
        <w:t xml:space="preserve"> </w:t>
      </w:r>
      <w:r>
        <w:t>restricted</w:t>
      </w:r>
      <w:r>
        <w:rPr>
          <w:spacing w:val="-5"/>
        </w:rPr>
        <w:t xml:space="preserve"> </w:t>
      </w:r>
      <w:r>
        <w:t>net</w:t>
      </w:r>
      <w:r>
        <w:rPr>
          <w:spacing w:val="-5"/>
        </w:rPr>
        <w:t xml:space="preserve"> </w:t>
      </w:r>
      <w:r>
        <w:t xml:space="preserve">asset </w:t>
      </w:r>
      <w:r>
        <w:rPr>
          <w:spacing w:val="-2"/>
        </w:rPr>
        <w:t>account;</w:t>
      </w:r>
    </w:p>
    <w:p w14:paraId="206558CB" w14:textId="77777777" w:rsidR="00E2439D" w:rsidRDefault="00110070">
      <w:pPr>
        <w:pStyle w:val="ListParagraph"/>
        <w:numPr>
          <w:ilvl w:val="3"/>
          <w:numId w:val="1"/>
        </w:numPr>
        <w:tabs>
          <w:tab w:val="left" w:pos="2979"/>
          <w:tab w:val="left" w:pos="2980"/>
        </w:tabs>
        <w:spacing w:line="259" w:lineRule="auto"/>
        <w:ind w:right="341" w:hanging="361"/>
      </w:pPr>
      <w:r>
        <w:t>Reserves</w:t>
      </w:r>
      <w:r>
        <w:rPr>
          <w:spacing w:val="-4"/>
        </w:rPr>
        <w:t xml:space="preserve"> </w:t>
      </w:r>
      <w:r>
        <w:t>will</w:t>
      </w:r>
      <w:r>
        <w:rPr>
          <w:spacing w:val="-3"/>
        </w:rPr>
        <w:t xml:space="preserve"> </w:t>
      </w:r>
      <w:r>
        <w:t>be</w:t>
      </w:r>
      <w:r>
        <w:rPr>
          <w:spacing w:val="-4"/>
        </w:rPr>
        <w:t xml:space="preserve"> </w:t>
      </w:r>
      <w:r>
        <w:t>increased</w:t>
      </w:r>
      <w:r>
        <w:rPr>
          <w:spacing w:val="-3"/>
        </w:rPr>
        <w:t xml:space="preserve"> </w:t>
      </w:r>
      <w:r>
        <w:t>through</w:t>
      </w:r>
      <w:r>
        <w:rPr>
          <w:spacing w:val="-4"/>
        </w:rPr>
        <w:t xml:space="preserve"> </w:t>
      </w:r>
      <w:r>
        <w:t>the</w:t>
      </w:r>
      <w:r>
        <w:rPr>
          <w:spacing w:val="-4"/>
        </w:rPr>
        <w:t xml:space="preserve"> </w:t>
      </w:r>
      <w:r>
        <w:t>allocation</w:t>
      </w:r>
      <w:r>
        <w:rPr>
          <w:spacing w:val="-4"/>
        </w:rPr>
        <w:t xml:space="preserve"> </w:t>
      </w:r>
      <w:r>
        <w:t>of</w:t>
      </w:r>
      <w:r>
        <w:rPr>
          <w:spacing w:val="-4"/>
        </w:rPr>
        <w:t xml:space="preserve"> </w:t>
      </w:r>
      <w:r>
        <w:t>restricted</w:t>
      </w:r>
      <w:r>
        <w:rPr>
          <w:spacing w:val="-5"/>
        </w:rPr>
        <w:t xml:space="preserve"> </w:t>
      </w:r>
      <w:r>
        <w:t>gifts</w:t>
      </w:r>
      <w:r>
        <w:rPr>
          <w:spacing w:val="-4"/>
        </w:rPr>
        <w:t xml:space="preserve"> </w:t>
      </w:r>
      <w:r>
        <w:t>and budget accumulations;</w:t>
      </w:r>
    </w:p>
    <w:p w14:paraId="3DD8E8E8" w14:textId="77777777" w:rsidR="00CC04E5" w:rsidRPr="00CC04E5" w:rsidRDefault="00110070" w:rsidP="00CC04E5">
      <w:pPr>
        <w:pStyle w:val="ListParagraph"/>
        <w:numPr>
          <w:ilvl w:val="3"/>
          <w:numId w:val="1"/>
        </w:numPr>
        <w:spacing w:before="6" w:line="259" w:lineRule="auto"/>
        <w:ind w:left="2970" w:right="40" w:hanging="360"/>
        <w:rPr>
          <w:sz w:val="23"/>
        </w:rPr>
      </w:pPr>
      <w:r>
        <w:t>Mission</w:t>
      </w:r>
      <w:r w:rsidRPr="00CC04E5">
        <w:rPr>
          <w:spacing w:val="-4"/>
        </w:rPr>
        <w:t xml:space="preserve"> </w:t>
      </w:r>
      <w:r>
        <w:t>areas</w:t>
      </w:r>
      <w:r w:rsidRPr="00CC04E5">
        <w:rPr>
          <w:spacing w:val="-4"/>
        </w:rPr>
        <w:t xml:space="preserve"> </w:t>
      </w:r>
      <w:r>
        <w:t>that</w:t>
      </w:r>
      <w:r w:rsidRPr="00CC04E5">
        <w:rPr>
          <w:spacing w:val="-4"/>
        </w:rPr>
        <w:t xml:space="preserve"> </w:t>
      </w:r>
      <w:r>
        <w:t>rely</w:t>
      </w:r>
      <w:r w:rsidRPr="00CC04E5">
        <w:rPr>
          <w:spacing w:val="-4"/>
        </w:rPr>
        <w:t xml:space="preserve"> </w:t>
      </w:r>
      <w:r>
        <w:t>on</w:t>
      </w:r>
      <w:r w:rsidRPr="00CC04E5">
        <w:rPr>
          <w:spacing w:val="-4"/>
        </w:rPr>
        <w:t xml:space="preserve"> </w:t>
      </w:r>
      <w:r>
        <w:t>restricted</w:t>
      </w:r>
      <w:r w:rsidRPr="00CC04E5">
        <w:rPr>
          <w:spacing w:val="-4"/>
        </w:rPr>
        <w:t xml:space="preserve"> </w:t>
      </w:r>
      <w:r>
        <w:t>funds</w:t>
      </w:r>
      <w:r w:rsidRPr="00CC04E5">
        <w:rPr>
          <w:spacing w:val="-4"/>
        </w:rPr>
        <w:t xml:space="preserve"> </w:t>
      </w:r>
      <w:r>
        <w:t>will</w:t>
      </w:r>
      <w:r w:rsidRPr="00CC04E5">
        <w:rPr>
          <w:spacing w:val="-4"/>
        </w:rPr>
        <w:t xml:space="preserve"> </w:t>
      </w:r>
      <w:r>
        <w:t>rely</w:t>
      </w:r>
      <w:r w:rsidRPr="00CC04E5">
        <w:rPr>
          <w:spacing w:val="-3"/>
        </w:rPr>
        <w:t xml:space="preserve"> </w:t>
      </w:r>
      <w:r>
        <w:t>on</w:t>
      </w:r>
      <w:r w:rsidRPr="00CC04E5">
        <w:rPr>
          <w:spacing w:val="-5"/>
        </w:rPr>
        <w:t xml:space="preserve"> </w:t>
      </w:r>
      <w:r>
        <w:t>the</w:t>
      </w:r>
      <w:r w:rsidRPr="00CC04E5">
        <w:rPr>
          <w:spacing w:val="-4"/>
        </w:rPr>
        <w:t xml:space="preserve"> </w:t>
      </w:r>
      <w:r>
        <w:t>restricted reserve fund for emergencies; and</w:t>
      </w:r>
    </w:p>
    <w:p w14:paraId="57AB5A37" w14:textId="5D346378" w:rsidR="00E2439D" w:rsidRPr="00CC04E5" w:rsidRDefault="00110070" w:rsidP="00CC04E5">
      <w:pPr>
        <w:pStyle w:val="ListParagraph"/>
        <w:numPr>
          <w:ilvl w:val="3"/>
          <w:numId w:val="1"/>
        </w:numPr>
        <w:spacing w:before="6" w:line="259" w:lineRule="auto"/>
        <w:ind w:left="2970" w:right="40" w:hanging="360"/>
        <w:rPr>
          <w:sz w:val="23"/>
        </w:rPr>
      </w:pPr>
      <w:r>
        <w:t xml:space="preserve">The restricted fund reserve balance will be approved by the </w:t>
      </w:r>
      <w:r w:rsidR="00CC04E5">
        <w:t>Executive</w:t>
      </w:r>
      <w:r w:rsidR="00CC04E5" w:rsidRPr="00CC04E5">
        <w:rPr>
          <w:spacing w:val="-5"/>
        </w:rPr>
        <w:t xml:space="preserve"> </w:t>
      </w:r>
      <w:r w:rsidR="00CC04E5">
        <w:t>Director</w:t>
      </w:r>
      <w:r w:rsidR="00CC04E5" w:rsidRPr="00CC04E5">
        <w:rPr>
          <w:spacing w:val="-5"/>
        </w:rPr>
        <w:t xml:space="preserve"> </w:t>
      </w:r>
      <w:r w:rsidR="00CC04E5">
        <w:t>of</w:t>
      </w:r>
      <w:r w:rsidR="00CC04E5" w:rsidRPr="00CC04E5">
        <w:rPr>
          <w:spacing w:val="-5"/>
        </w:rPr>
        <w:t xml:space="preserve"> </w:t>
      </w:r>
      <w:r w:rsidR="00CC04E5">
        <w:t xml:space="preserve">the Presbyterian Mission Agency </w:t>
      </w:r>
      <w:r>
        <w:t>with</w:t>
      </w:r>
      <w:r w:rsidRPr="00CC04E5">
        <w:rPr>
          <w:spacing w:val="-5"/>
        </w:rPr>
        <w:t xml:space="preserve"> </w:t>
      </w:r>
      <w:r>
        <w:t>concurrence</w:t>
      </w:r>
      <w:r w:rsidRPr="00CC04E5">
        <w:rPr>
          <w:spacing w:val="-5"/>
        </w:rPr>
        <w:t xml:space="preserve"> </w:t>
      </w:r>
      <w:r>
        <w:t>of</w:t>
      </w:r>
      <w:r w:rsidRPr="00CC04E5">
        <w:rPr>
          <w:spacing w:val="-5"/>
        </w:rPr>
        <w:t xml:space="preserve"> </w:t>
      </w:r>
      <w:r>
        <w:t>the</w:t>
      </w:r>
      <w:r w:rsidR="00CC04E5">
        <w:t xml:space="preserve"> Chief Financial</w:t>
      </w:r>
      <w:r w:rsidR="00CC04E5" w:rsidRPr="00CC04E5">
        <w:rPr>
          <w:spacing w:val="-5"/>
        </w:rPr>
        <w:t xml:space="preserve"> </w:t>
      </w:r>
      <w:r w:rsidR="00CC04E5">
        <w:t>Officer</w:t>
      </w:r>
      <w:r>
        <w:t>.</w:t>
      </w:r>
      <w:r w:rsidR="00CC04E5">
        <w:t xml:space="preserve"> </w:t>
      </w:r>
    </w:p>
    <w:p w14:paraId="64E0E3A0" w14:textId="77777777" w:rsidR="00CC04E5" w:rsidRPr="00CC04E5" w:rsidRDefault="00CC04E5" w:rsidP="00CC04E5">
      <w:pPr>
        <w:pStyle w:val="ListParagraph"/>
        <w:tabs>
          <w:tab w:val="left" w:pos="2981"/>
        </w:tabs>
        <w:spacing w:before="6" w:line="259" w:lineRule="auto"/>
        <w:ind w:right="666" w:firstLine="0"/>
        <w:rPr>
          <w:sz w:val="23"/>
        </w:rPr>
      </w:pPr>
    </w:p>
    <w:p w14:paraId="63B0E2EB" w14:textId="25B43643" w:rsidR="00E2439D" w:rsidRDefault="00110070">
      <w:pPr>
        <w:pStyle w:val="ListParagraph"/>
        <w:numPr>
          <w:ilvl w:val="2"/>
          <w:numId w:val="1"/>
        </w:numPr>
        <w:tabs>
          <w:tab w:val="left" w:pos="2260"/>
        </w:tabs>
        <w:spacing w:line="259" w:lineRule="auto"/>
        <w:ind w:right="131" w:hanging="180"/>
        <w:rPr>
          <w:sz w:val="20"/>
        </w:rPr>
      </w:pPr>
      <w:r>
        <w:t xml:space="preserve">Any use of the restricted reserve fund for the purposes outlined in the above section are based on a plan that takes into account income and expenditure estimates and provisions or all the anticipated changes in the fund. Such provisions will be approved by the </w:t>
      </w:r>
      <w:r w:rsidR="006B3C12">
        <w:t xml:space="preserve">Board Administrative Team </w:t>
      </w:r>
      <w:r>
        <w:t>of</w:t>
      </w:r>
      <w:r>
        <w:rPr>
          <w:spacing w:val="-4"/>
        </w:rPr>
        <w:t xml:space="preserve"> </w:t>
      </w:r>
      <w:r>
        <w:t>the</w:t>
      </w:r>
      <w:r>
        <w:rPr>
          <w:spacing w:val="-4"/>
        </w:rPr>
        <w:t xml:space="preserve"> </w:t>
      </w:r>
      <w:r>
        <w:t>Presbyterian</w:t>
      </w:r>
      <w:r>
        <w:rPr>
          <w:spacing w:val="-4"/>
        </w:rPr>
        <w:t xml:space="preserve"> </w:t>
      </w:r>
      <w:r>
        <w:t>Mission</w:t>
      </w:r>
      <w:r>
        <w:rPr>
          <w:spacing w:val="-4"/>
        </w:rPr>
        <w:t xml:space="preserve"> </w:t>
      </w:r>
      <w:r>
        <w:t>Agency</w:t>
      </w:r>
      <w:r>
        <w:rPr>
          <w:spacing w:val="-3"/>
        </w:rPr>
        <w:t xml:space="preserve"> </w:t>
      </w:r>
      <w:r>
        <w:t>and</w:t>
      </w:r>
      <w:r>
        <w:rPr>
          <w:spacing w:val="-4"/>
        </w:rPr>
        <w:t xml:space="preserve"> </w:t>
      </w:r>
      <w:r>
        <w:t>further</w:t>
      </w:r>
      <w:r>
        <w:rPr>
          <w:spacing w:val="-4"/>
        </w:rPr>
        <w:t xml:space="preserve"> </w:t>
      </w:r>
      <w:r>
        <w:t>approved</w:t>
      </w:r>
      <w:r>
        <w:rPr>
          <w:spacing w:val="-4"/>
        </w:rPr>
        <w:t xml:space="preserve"> </w:t>
      </w:r>
      <w:r>
        <w:t>annually</w:t>
      </w:r>
      <w:r>
        <w:rPr>
          <w:spacing w:val="-3"/>
        </w:rPr>
        <w:t xml:space="preserve"> </w:t>
      </w:r>
      <w:r>
        <w:t>by the Presbyterian Mission Agency Board.</w:t>
      </w:r>
    </w:p>
    <w:p w14:paraId="13FE43A4" w14:textId="77777777" w:rsidR="00E2439D" w:rsidRDefault="00E2439D">
      <w:pPr>
        <w:pStyle w:val="BodyText"/>
        <w:spacing w:before="8"/>
        <w:ind w:firstLine="0"/>
        <w:rPr>
          <w:sz w:val="23"/>
        </w:rPr>
      </w:pPr>
    </w:p>
    <w:p w14:paraId="1C759E22" w14:textId="77777777" w:rsidR="00E2439D" w:rsidRDefault="00110070">
      <w:pPr>
        <w:pStyle w:val="ListParagraph"/>
        <w:numPr>
          <w:ilvl w:val="2"/>
          <w:numId w:val="1"/>
        </w:numPr>
        <w:tabs>
          <w:tab w:val="left" w:pos="2260"/>
        </w:tabs>
        <w:ind w:hanging="180"/>
        <w:rPr>
          <w:sz w:val="20"/>
        </w:rPr>
      </w:pPr>
      <w:r>
        <w:t>Ordinarily,</w:t>
      </w:r>
      <w:r>
        <w:rPr>
          <w:spacing w:val="-5"/>
        </w:rPr>
        <w:t xml:space="preserve"> </w:t>
      </w:r>
      <w:r>
        <w:t>the</w:t>
      </w:r>
      <w:r>
        <w:rPr>
          <w:spacing w:val="-5"/>
        </w:rPr>
        <w:t xml:space="preserve"> </w:t>
      </w:r>
      <w:r>
        <w:t>restricted</w:t>
      </w:r>
      <w:r>
        <w:rPr>
          <w:spacing w:val="-4"/>
        </w:rPr>
        <w:t xml:space="preserve"> </w:t>
      </w:r>
      <w:r>
        <w:t>reserve</w:t>
      </w:r>
      <w:r>
        <w:rPr>
          <w:spacing w:val="-5"/>
        </w:rPr>
        <w:t xml:space="preserve"> </w:t>
      </w:r>
      <w:r>
        <w:t>fund</w:t>
      </w:r>
      <w:r>
        <w:rPr>
          <w:spacing w:val="-5"/>
        </w:rPr>
        <w:t xml:space="preserve"> </w:t>
      </w:r>
      <w:r>
        <w:t>will</w:t>
      </w:r>
      <w:r>
        <w:rPr>
          <w:spacing w:val="-4"/>
        </w:rPr>
        <w:t xml:space="preserve"> </w:t>
      </w:r>
      <w:r>
        <w:t>not</w:t>
      </w:r>
      <w:r>
        <w:rPr>
          <w:spacing w:val="-5"/>
        </w:rPr>
        <w:t xml:space="preserve"> </w:t>
      </w:r>
      <w:r>
        <w:t>be</w:t>
      </w:r>
      <w:r>
        <w:rPr>
          <w:spacing w:val="-4"/>
        </w:rPr>
        <w:t xml:space="preserve"> </w:t>
      </w:r>
      <w:r>
        <w:t>used</w:t>
      </w:r>
      <w:r>
        <w:rPr>
          <w:spacing w:val="-5"/>
        </w:rPr>
        <w:t xml:space="preserve"> </w:t>
      </w:r>
      <w:r>
        <w:t>for</w:t>
      </w:r>
      <w:r>
        <w:rPr>
          <w:spacing w:val="-5"/>
        </w:rPr>
        <w:t xml:space="preserve"> </w:t>
      </w:r>
      <w:r>
        <w:t>capital</w:t>
      </w:r>
      <w:r>
        <w:rPr>
          <w:spacing w:val="-4"/>
        </w:rPr>
        <w:t xml:space="preserve"> </w:t>
      </w:r>
      <w:r>
        <w:rPr>
          <w:spacing w:val="-2"/>
        </w:rPr>
        <w:t>expenditures.</w:t>
      </w:r>
    </w:p>
    <w:p w14:paraId="674030A0" w14:textId="77777777" w:rsidR="00E2439D" w:rsidRDefault="00E2439D">
      <w:pPr>
        <w:pStyle w:val="BodyText"/>
        <w:ind w:firstLine="0"/>
        <w:rPr>
          <w:sz w:val="27"/>
        </w:rPr>
      </w:pPr>
    </w:p>
    <w:p w14:paraId="249665C2" w14:textId="14CA378A" w:rsidR="00E2439D" w:rsidRDefault="00110070">
      <w:pPr>
        <w:pStyle w:val="ListParagraph"/>
        <w:numPr>
          <w:ilvl w:val="2"/>
          <w:numId w:val="1"/>
        </w:numPr>
        <w:tabs>
          <w:tab w:val="left" w:pos="2261"/>
        </w:tabs>
        <w:spacing w:line="259" w:lineRule="auto"/>
        <w:ind w:right="261" w:hanging="181"/>
        <w:rPr>
          <w:sz w:val="20"/>
        </w:rPr>
      </w:pPr>
      <w:r>
        <w:t xml:space="preserve">The Presbyterian Mission Agency, upon recommendation of its </w:t>
      </w:r>
      <w:r w:rsidR="006B3C12">
        <w:t>Board Administrative Team</w:t>
      </w:r>
      <w:r>
        <w:t>, shall authorize all appropriations, expenditures,</w:t>
      </w:r>
      <w:r>
        <w:rPr>
          <w:spacing w:val="-4"/>
        </w:rPr>
        <w:t xml:space="preserve"> </w:t>
      </w:r>
      <w:r>
        <w:t>or</w:t>
      </w:r>
      <w:r>
        <w:rPr>
          <w:spacing w:val="-4"/>
        </w:rPr>
        <w:t xml:space="preserve"> </w:t>
      </w:r>
      <w:r>
        <w:t>transfers</w:t>
      </w:r>
      <w:r>
        <w:rPr>
          <w:spacing w:val="-4"/>
        </w:rPr>
        <w:t xml:space="preserve"> </w:t>
      </w:r>
      <w:r>
        <w:t>from</w:t>
      </w:r>
      <w:r>
        <w:rPr>
          <w:spacing w:val="-7"/>
        </w:rPr>
        <w:t xml:space="preserve"> </w:t>
      </w:r>
      <w:r>
        <w:t>these</w:t>
      </w:r>
      <w:r>
        <w:rPr>
          <w:spacing w:val="-4"/>
        </w:rPr>
        <w:t xml:space="preserve"> </w:t>
      </w:r>
      <w:r>
        <w:t>fund</w:t>
      </w:r>
      <w:r>
        <w:rPr>
          <w:spacing w:val="-4"/>
        </w:rPr>
        <w:t xml:space="preserve"> </w:t>
      </w:r>
      <w:r>
        <w:t>balances</w:t>
      </w:r>
      <w:r>
        <w:rPr>
          <w:spacing w:val="-4"/>
        </w:rPr>
        <w:t xml:space="preserve"> </w:t>
      </w:r>
      <w:r>
        <w:t>through</w:t>
      </w:r>
      <w:r>
        <w:rPr>
          <w:spacing w:val="-4"/>
        </w:rPr>
        <w:t xml:space="preserve"> </w:t>
      </w:r>
      <w:r>
        <w:t>established</w:t>
      </w:r>
      <w:r>
        <w:rPr>
          <w:spacing w:val="-4"/>
        </w:rPr>
        <w:t xml:space="preserve"> </w:t>
      </w:r>
      <w:r>
        <w:t>policies.</w:t>
      </w:r>
    </w:p>
    <w:p w14:paraId="38CA9214" w14:textId="77777777" w:rsidR="00E2439D" w:rsidRDefault="00E2439D">
      <w:pPr>
        <w:pStyle w:val="BodyText"/>
        <w:spacing w:before="8"/>
        <w:ind w:firstLine="0"/>
        <w:rPr>
          <w:sz w:val="23"/>
        </w:rPr>
      </w:pPr>
    </w:p>
    <w:p w14:paraId="4E52D17F" w14:textId="77777777" w:rsidR="00E2439D" w:rsidRDefault="00110070">
      <w:pPr>
        <w:pStyle w:val="ListParagraph"/>
        <w:numPr>
          <w:ilvl w:val="1"/>
          <w:numId w:val="1"/>
        </w:numPr>
        <w:tabs>
          <w:tab w:val="left" w:pos="1541"/>
        </w:tabs>
      </w:pPr>
      <w:r>
        <w:t>Use</w:t>
      </w:r>
      <w:r>
        <w:rPr>
          <w:spacing w:val="-5"/>
        </w:rPr>
        <w:t xml:space="preserve"> </w:t>
      </w:r>
      <w:r>
        <w:t>of</w:t>
      </w:r>
      <w:r>
        <w:rPr>
          <w:spacing w:val="-5"/>
        </w:rPr>
        <w:t xml:space="preserve"> </w:t>
      </w:r>
      <w:r>
        <w:t>Excess</w:t>
      </w:r>
      <w:r>
        <w:rPr>
          <w:spacing w:val="-5"/>
        </w:rPr>
        <w:t xml:space="preserve"> </w:t>
      </w:r>
      <w:r>
        <w:t>Income</w:t>
      </w:r>
      <w:r>
        <w:rPr>
          <w:spacing w:val="-6"/>
        </w:rPr>
        <w:t xml:space="preserve"> </w:t>
      </w:r>
      <w:r>
        <w:t>over</w:t>
      </w:r>
      <w:r>
        <w:rPr>
          <w:spacing w:val="-4"/>
        </w:rPr>
        <w:t xml:space="preserve"> </w:t>
      </w:r>
      <w:r>
        <w:t>Actual</w:t>
      </w:r>
      <w:r>
        <w:rPr>
          <w:spacing w:val="-5"/>
        </w:rPr>
        <w:t xml:space="preserve"> </w:t>
      </w:r>
      <w:r>
        <w:rPr>
          <w:spacing w:val="-2"/>
        </w:rPr>
        <w:t>Expenditure</w:t>
      </w:r>
    </w:p>
    <w:p w14:paraId="5A3BD2DF" w14:textId="77777777" w:rsidR="00E2439D" w:rsidRDefault="00E2439D">
      <w:pPr>
        <w:pStyle w:val="BodyText"/>
        <w:spacing w:before="6"/>
        <w:ind w:firstLine="0"/>
        <w:rPr>
          <w:sz w:val="25"/>
        </w:rPr>
      </w:pPr>
    </w:p>
    <w:p w14:paraId="441597C4" w14:textId="77777777" w:rsidR="00E2439D" w:rsidRDefault="00110070">
      <w:pPr>
        <w:pStyle w:val="ListParagraph"/>
        <w:numPr>
          <w:ilvl w:val="2"/>
          <w:numId w:val="1"/>
        </w:numPr>
        <w:tabs>
          <w:tab w:val="left" w:pos="2295"/>
        </w:tabs>
        <w:spacing w:line="259" w:lineRule="auto"/>
        <w:ind w:left="2259" w:right="215" w:hanging="180"/>
      </w:pPr>
      <w:r>
        <w:t>Any excess</w:t>
      </w:r>
      <w:r>
        <w:rPr>
          <w:spacing w:val="-1"/>
        </w:rPr>
        <w:t xml:space="preserve"> </w:t>
      </w:r>
      <w:r>
        <w:t>unrestricted</w:t>
      </w:r>
      <w:r>
        <w:rPr>
          <w:spacing w:val="-1"/>
        </w:rPr>
        <w:t xml:space="preserve"> </w:t>
      </w:r>
      <w:r>
        <w:t>income</w:t>
      </w:r>
      <w:r>
        <w:rPr>
          <w:spacing w:val="-1"/>
        </w:rPr>
        <w:t xml:space="preserve"> </w:t>
      </w:r>
      <w:r>
        <w:t>over</w:t>
      </w:r>
      <w:r>
        <w:rPr>
          <w:spacing w:val="-1"/>
        </w:rPr>
        <w:t xml:space="preserve"> </w:t>
      </w:r>
      <w:r>
        <w:t>actual</w:t>
      </w:r>
      <w:r>
        <w:rPr>
          <w:spacing w:val="-1"/>
        </w:rPr>
        <w:t xml:space="preserve"> </w:t>
      </w:r>
      <w:r>
        <w:t>unrestricted</w:t>
      </w:r>
      <w:r>
        <w:rPr>
          <w:spacing w:val="-1"/>
        </w:rPr>
        <w:t xml:space="preserve"> </w:t>
      </w:r>
      <w:r>
        <w:t>expenditures</w:t>
      </w:r>
      <w:r>
        <w:rPr>
          <w:spacing w:val="-2"/>
        </w:rPr>
        <w:t xml:space="preserve"> </w:t>
      </w:r>
      <w:r>
        <w:t>realized</w:t>
      </w:r>
      <w:r>
        <w:rPr>
          <w:spacing w:val="-2"/>
        </w:rPr>
        <w:t xml:space="preserve"> </w:t>
      </w:r>
      <w:r>
        <w:t>at the end of a budget year shall be retained in the Unrestricted Reserve Fund.</w:t>
      </w:r>
    </w:p>
    <w:p w14:paraId="0B6C237B" w14:textId="77777777" w:rsidR="00E2439D" w:rsidRDefault="00E2439D">
      <w:pPr>
        <w:pStyle w:val="BodyText"/>
        <w:spacing w:before="7"/>
        <w:ind w:firstLine="0"/>
        <w:rPr>
          <w:sz w:val="23"/>
        </w:rPr>
      </w:pPr>
    </w:p>
    <w:p w14:paraId="4E99E107" w14:textId="1C0206C3" w:rsidR="00E2439D" w:rsidRDefault="00110070">
      <w:pPr>
        <w:pStyle w:val="ListParagraph"/>
        <w:numPr>
          <w:ilvl w:val="2"/>
          <w:numId w:val="1"/>
        </w:numPr>
        <w:tabs>
          <w:tab w:val="left" w:pos="2316"/>
        </w:tabs>
        <w:spacing w:line="259" w:lineRule="auto"/>
        <w:ind w:left="2259" w:right="419" w:hanging="180"/>
      </w:pPr>
      <w:r>
        <w:t>Budgeted amounts unexpended at the end of a budget process may be encumbered</w:t>
      </w:r>
      <w:r>
        <w:rPr>
          <w:spacing w:val="-4"/>
        </w:rPr>
        <w:t xml:space="preserve"> </w:t>
      </w:r>
      <w:r>
        <w:t>by</w:t>
      </w:r>
      <w:r>
        <w:rPr>
          <w:spacing w:val="-3"/>
        </w:rPr>
        <w:t xml:space="preserve"> </w:t>
      </w:r>
      <w:r>
        <w:t>those</w:t>
      </w:r>
      <w:r>
        <w:rPr>
          <w:spacing w:val="-5"/>
        </w:rPr>
        <w:t xml:space="preserve"> </w:t>
      </w:r>
      <w:r>
        <w:t>participating</w:t>
      </w:r>
      <w:r>
        <w:rPr>
          <w:spacing w:val="-5"/>
        </w:rPr>
        <w:t xml:space="preserve"> </w:t>
      </w:r>
      <w:r>
        <w:t>in</w:t>
      </w:r>
      <w:r>
        <w:rPr>
          <w:spacing w:val="-5"/>
        </w:rPr>
        <w:t xml:space="preserve"> </w:t>
      </w:r>
      <w:r>
        <w:t>the</w:t>
      </w:r>
      <w:r>
        <w:rPr>
          <w:spacing w:val="-5"/>
        </w:rPr>
        <w:t xml:space="preserve"> </w:t>
      </w:r>
      <w:r>
        <w:t>Presbyterian</w:t>
      </w:r>
      <w:r>
        <w:rPr>
          <w:spacing w:val="-5"/>
        </w:rPr>
        <w:t xml:space="preserve"> </w:t>
      </w:r>
      <w:r>
        <w:t>Mission</w:t>
      </w:r>
      <w:r>
        <w:rPr>
          <w:spacing w:val="-5"/>
        </w:rPr>
        <w:t xml:space="preserve"> </w:t>
      </w:r>
      <w:r>
        <w:t>Agency</w:t>
      </w:r>
      <w:r>
        <w:rPr>
          <w:spacing w:val="-3"/>
        </w:rPr>
        <w:t xml:space="preserve"> </w:t>
      </w:r>
      <w:r>
        <w:t xml:space="preserve">budget process in order to complete projects, upon approval of the Chief Financial Officer and provided as an information item to the </w:t>
      </w:r>
      <w:r w:rsidR="006B3C12">
        <w:t>Board Administrative Team</w:t>
      </w:r>
      <w:r>
        <w:t>.</w:t>
      </w:r>
    </w:p>
    <w:p w14:paraId="005A9DFE" w14:textId="77777777" w:rsidR="00E2439D" w:rsidRDefault="00110070">
      <w:pPr>
        <w:pStyle w:val="ListParagraph"/>
        <w:numPr>
          <w:ilvl w:val="3"/>
          <w:numId w:val="1"/>
        </w:numPr>
        <w:tabs>
          <w:tab w:val="left" w:pos="2979"/>
          <w:tab w:val="left" w:pos="2980"/>
        </w:tabs>
        <w:spacing w:line="259" w:lineRule="auto"/>
        <w:ind w:left="2979" w:right="261" w:hanging="361"/>
      </w:pPr>
      <w:r>
        <w:t>Unexpended project funds at the end of the budget year may be encumbered</w:t>
      </w:r>
      <w:r>
        <w:rPr>
          <w:spacing w:val="-3"/>
        </w:rPr>
        <w:t xml:space="preserve"> </w:t>
      </w:r>
      <w:r>
        <w:t>only</w:t>
      </w:r>
      <w:r>
        <w:rPr>
          <w:spacing w:val="-2"/>
        </w:rPr>
        <w:t xml:space="preserve"> </w:t>
      </w:r>
      <w:r>
        <w:t>when</w:t>
      </w:r>
      <w:r>
        <w:rPr>
          <w:spacing w:val="-4"/>
        </w:rPr>
        <w:t xml:space="preserve"> </w:t>
      </w:r>
      <w:r>
        <w:t>completion</w:t>
      </w:r>
      <w:r>
        <w:rPr>
          <w:spacing w:val="-4"/>
        </w:rPr>
        <w:t xml:space="preserve"> </w:t>
      </w:r>
      <w:r>
        <w:t>of</w:t>
      </w:r>
      <w:r>
        <w:rPr>
          <w:spacing w:val="-4"/>
        </w:rPr>
        <w:t xml:space="preserve"> </w:t>
      </w:r>
      <w:r>
        <w:t>a</w:t>
      </w:r>
      <w:r>
        <w:rPr>
          <w:spacing w:val="-4"/>
        </w:rPr>
        <w:t xml:space="preserve"> </w:t>
      </w:r>
      <w:r>
        <w:t>project</w:t>
      </w:r>
      <w:r>
        <w:rPr>
          <w:spacing w:val="-4"/>
        </w:rPr>
        <w:t xml:space="preserve"> </w:t>
      </w:r>
      <w:r>
        <w:t>(or</w:t>
      </w:r>
      <w:r>
        <w:rPr>
          <w:spacing w:val="-4"/>
        </w:rPr>
        <w:t xml:space="preserve"> </w:t>
      </w:r>
      <w:r>
        <w:t>the</w:t>
      </w:r>
      <w:r>
        <w:rPr>
          <w:spacing w:val="-4"/>
        </w:rPr>
        <w:t xml:space="preserve"> </w:t>
      </w:r>
      <w:r>
        <w:t>completion</w:t>
      </w:r>
      <w:r>
        <w:rPr>
          <w:spacing w:val="-5"/>
        </w:rPr>
        <w:t xml:space="preserve"> </w:t>
      </w:r>
      <w:r>
        <w:t>of</w:t>
      </w:r>
      <w:r>
        <w:rPr>
          <w:spacing w:val="-4"/>
        </w:rPr>
        <w:t xml:space="preserve"> </w:t>
      </w:r>
      <w:r>
        <w:t>an essential part of a project)</w:t>
      </w:r>
    </w:p>
    <w:p w14:paraId="2F6BC196" w14:textId="77777777" w:rsidR="00E2439D" w:rsidRDefault="00110070">
      <w:pPr>
        <w:pStyle w:val="ListParagraph"/>
        <w:numPr>
          <w:ilvl w:val="4"/>
          <w:numId w:val="1"/>
        </w:numPr>
        <w:tabs>
          <w:tab w:val="left" w:pos="3700"/>
        </w:tabs>
        <w:spacing w:line="252" w:lineRule="exact"/>
        <w:ind w:hanging="361"/>
      </w:pPr>
      <w:r>
        <w:t>is</w:t>
      </w:r>
      <w:r>
        <w:rPr>
          <w:spacing w:val="-5"/>
        </w:rPr>
        <w:t xml:space="preserve"> </w:t>
      </w:r>
      <w:r>
        <w:t>authorized</w:t>
      </w:r>
      <w:r>
        <w:rPr>
          <w:spacing w:val="-4"/>
        </w:rPr>
        <w:t xml:space="preserve"> </w:t>
      </w:r>
      <w:r>
        <w:t>as</w:t>
      </w:r>
      <w:r>
        <w:rPr>
          <w:spacing w:val="-5"/>
        </w:rPr>
        <w:t xml:space="preserve"> </w:t>
      </w:r>
      <w:r>
        <w:t>a</w:t>
      </w:r>
      <w:r>
        <w:rPr>
          <w:spacing w:val="-4"/>
        </w:rPr>
        <w:t xml:space="preserve"> </w:t>
      </w:r>
      <w:r>
        <w:t>part</w:t>
      </w:r>
      <w:r>
        <w:rPr>
          <w:spacing w:val="-4"/>
        </w:rPr>
        <w:t xml:space="preserve"> </w:t>
      </w:r>
      <w:r>
        <w:t>of</w:t>
      </w:r>
      <w:r>
        <w:rPr>
          <w:spacing w:val="-5"/>
        </w:rPr>
        <w:t xml:space="preserve"> </w:t>
      </w:r>
      <w:r>
        <w:t>a</w:t>
      </w:r>
      <w:r>
        <w:rPr>
          <w:spacing w:val="-4"/>
        </w:rPr>
        <w:t xml:space="preserve"> </w:t>
      </w:r>
      <w:r>
        <w:t>total</w:t>
      </w:r>
      <w:r>
        <w:rPr>
          <w:spacing w:val="-5"/>
        </w:rPr>
        <w:t xml:space="preserve"> </w:t>
      </w:r>
      <w:r>
        <w:t>approved</w:t>
      </w:r>
      <w:r>
        <w:rPr>
          <w:spacing w:val="-4"/>
        </w:rPr>
        <w:t xml:space="preserve"> </w:t>
      </w:r>
      <w:r>
        <w:t>program;</w:t>
      </w:r>
      <w:r>
        <w:rPr>
          <w:spacing w:val="-4"/>
        </w:rPr>
        <w:t xml:space="preserve"> </w:t>
      </w:r>
      <w:r>
        <w:rPr>
          <w:spacing w:val="-5"/>
        </w:rPr>
        <w:t>and</w:t>
      </w:r>
    </w:p>
    <w:p w14:paraId="53EE66B1" w14:textId="77777777" w:rsidR="00E2439D" w:rsidRDefault="00110070">
      <w:pPr>
        <w:pStyle w:val="ListParagraph"/>
        <w:numPr>
          <w:ilvl w:val="4"/>
          <w:numId w:val="1"/>
        </w:numPr>
        <w:tabs>
          <w:tab w:val="left" w:pos="361"/>
        </w:tabs>
        <w:spacing w:before="20"/>
        <w:ind w:left="360" w:right="486" w:hanging="361"/>
        <w:jc w:val="right"/>
      </w:pPr>
      <w:r>
        <w:t>is</w:t>
      </w:r>
      <w:r>
        <w:rPr>
          <w:spacing w:val="-6"/>
        </w:rPr>
        <w:t xml:space="preserve"> </w:t>
      </w:r>
      <w:r>
        <w:t>not</w:t>
      </w:r>
      <w:r>
        <w:rPr>
          <w:spacing w:val="-5"/>
        </w:rPr>
        <w:t xml:space="preserve"> </w:t>
      </w:r>
      <w:r>
        <w:t>otherwise</w:t>
      </w:r>
      <w:r>
        <w:rPr>
          <w:spacing w:val="-5"/>
        </w:rPr>
        <w:t xml:space="preserve"> </w:t>
      </w:r>
      <w:r>
        <w:t>provided</w:t>
      </w:r>
      <w:r>
        <w:rPr>
          <w:spacing w:val="-6"/>
        </w:rPr>
        <w:t xml:space="preserve"> </w:t>
      </w:r>
      <w:r>
        <w:t>for</w:t>
      </w:r>
      <w:r>
        <w:rPr>
          <w:spacing w:val="-5"/>
        </w:rPr>
        <w:t xml:space="preserve"> </w:t>
      </w:r>
      <w:r>
        <w:t>in</w:t>
      </w:r>
      <w:r>
        <w:rPr>
          <w:spacing w:val="-5"/>
        </w:rPr>
        <w:t xml:space="preserve"> </w:t>
      </w:r>
      <w:r>
        <w:t>the</w:t>
      </w:r>
      <w:r>
        <w:rPr>
          <w:spacing w:val="-5"/>
        </w:rPr>
        <w:t xml:space="preserve"> </w:t>
      </w:r>
      <w:r>
        <w:t>succeeding</w:t>
      </w:r>
      <w:r>
        <w:rPr>
          <w:spacing w:val="-6"/>
        </w:rPr>
        <w:t xml:space="preserve"> </w:t>
      </w:r>
      <w:r>
        <w:t>year's</w:t>
      </w:r>
      <w:r>
        <w:rPr>
          <w:spacing w:val="-4"/>
        </w:rPr>
        <w:t xml:space="preserve"> </w:t>
      </w:r>
      <w:r>
        <w:rPr>
          <w:spacing w:val="-2"/>
        </w:rPr>
        <w:t>budget.</w:t>
      </w:r>
    </w:p>
    <w:p w14:paraId="7BE67C4C" w14:textId="77777777" w:rsidR="00E2439D" w:rsidRDefault="00110070">
      <w:pPr>
        <w:pStyle w:val="ListParagraph"/>
        <w:numPr>
          <w:ilvl w:val="3"/>
          <w:numId w:val="1"/>
        </w:numPr>
        <w:tabs>
          <w:tab w:val="left" w:pos="360"/>
        </w:tabs>
        <w:spacing w:before="20"/>
        <w:ind w:left="360" w:right="542" w:hanging="360"/>
        <w:jc w:val="right"/>
      </w:pPr>
      <w:r>
        <w:t>Unexpended</w:t>
      </w:r>
      <w:r>
        <w:rPr>
          <w:spacing w:val="-8"/>
        </w:rPr>
        <w:t xml:space="preserve"> </w:t>
      </w:r>
      <w:r>
        <w:t>project</w:t>
      </w:r>
      <w:r>
        <w:rPr>
          <w:spacing w:val="-6"/>
        </w:rPr>
        <w:t xml:space="preserve"> </w:t>
      </w:r>
      <w:r>
        <w:t>funds</w:t>
      </w:r>
      <w:r>
        <w:rPr>
          <w:spacing w:val="-7"/>
        </w:rPr>
        <w:t xml:space="preserve"> </w:t>
      </w:r>
      <w:r>
        <w:t>at</w:t>
      </w:r>
      <w:r>
        <w:rPr>
          <w:spacing w:val="-6"/>
        </w:rPr>
        <w:t xml:space="preserve"> </w:t>
      </w:r>
      <w:r>
        <w:t>year-end</w:t>
      </w:r>
      <w:r>
        <w:rPr>
          <w:spacing w:val="-6"/>
        </w:rPr>
        <w:t xml:space="preserve"> </w:t>
      </w:r>
      <w:r>
        <w:t>may</w:t>
      </w:r>
      <w:r>
        <w:rPr>
          <w:spacing w:val="-5"/>
        </w:rPr>
        <w:t xml:space="preserve"> </w:t>
      </w:r>
      <w:r>
        <w:t>not</w:t>
      </w:r>
      <w:r>
        <w:rPr>
          <w:spacing w:val="-6"/>
        </w:rPr>
        <w:t xml:space="preserve"> </w:t>
      </w:r>
      <w:r>
        <w:t>be</w:t>
      </w:r>
      <w:r>
        <w:rPr>
          <w:spacing w:val="-6"/>
        </w:rPr>
        <w:t xml:space="preserve"> </w:t>
      </w:r>
      <w:r>
        <w:t>encumbered</w:t>
      </w:r>
      <w:r>
        <w:rPr>
          <w:spacing w:val="-6"/>
        </w:rPr>
        <w:t xml:space="preserve"> </w:t>
      </w:r>
      <w:r>
        <w:rPr>
          <w:spacing w:val="-4"/>
        </w:rPr>
        <w:t>when</w:t>
      </w:r>
    </w:p>
    <w:p w14:paraId="543B744E" w14:textId="77777777" w:rsidR="00E2439D" w:rsidRDefault="00110070">
      <w:pPr>
        <w:pStyle w:val="ListParagraph"/>
        <w:numPr>
          <w:ilvl w:val="4"/>
          <w:numId w:val="1"/>
        </w:numPr>
        <w:tabs>
          <w:tab w:val="left" w:pos="3701"/>
        </w:tabs>
        <w:spacing w:before="20" w:line="259" w:lineRule="auto"/>
        <w:ind w:right="630" w:hanging="361"/>
        <w:jc w:val="both"/>
      </w:pPr>
      <w:r>
        <w:t>it</w:t>
      </w:r>
      <w:r>
        <w:rPr>
          <w:spacing w:val="-3"/>
        </w:rPr>
        <w:t xml:space="preserve"> </w:t>
      </w:r>
      <w:r>
        <w:t>serves</w:t>
      </w:r>
      <w:r>
        <w:rPr>
          <w:spacing w:val="-4"/>
        </w:rPr>
        <w:t xml:space="preserve"> </w:t>
      </w:r>
      <w:r>
        <w:t>to</w:t>
      </w:r>
      <w:r>
        <w:rPr>
          <w:spacing w:val="-3"/>
        </w:rPr>
        <w:t xml:space="preserve"> </w:t>
      </w:r>
      <w:r>
        <w:t>expand</w:t>
      </w:r>
      <w:r>
        <w:rPr>
          <w:spacing w:val="-4"/>
        </w:rPr>
        <w:t xml:space="preserve"> </w:t>
      </w:r>
      <w:r>
        <w:t>a</w:t>
      </w:r>
      <w:r>
        <w:rPr>
          <w:spacing w:val="-3"/>
        </w:rPr>
        <w:t xml:space="preserve"> </w:t>
      </w:r>
      <w:r>
        <w:t>general</w:t>
      </w:r>
      <w:r>
        <w:rPr>
          <w:spacing w:val="-4"/>
        </w:rPr>
        <w:t xml:space="preserve"> </w:t>
      </w:r>
      <w:r>
        <w:t>or</w:t>
      </w:r>
      <w:r>
        <w:rPr>
          <w:spacing w:val="-3"/>
        </w:rPr>
        <w:t xml:space="preserve"> </w:t>
      </w:r>
      <w:r>
        <w:t>ongoing</w:t>
      </w:r>
      <w:r>
        <w:rPr>
          <w:spacing w:val="-4"/>
        </w:rPr>
        <w:t xml:space="preserve"> </w:t>
      </w:r>
      <w:r>
        <w:t>budget,</w:t>
      </w:r>
      <w:r>
        <w:rPr>
          <w:spacing w:val="-4"/>
        </w:rPr>
        <w:t xml:space="preserve"> </w:t>
      </w:r>
      <w:r>
        <w:t>or</w:t>
      </w:r>
      <w:r>
        <w:rPr>
          <w:spacing w:val="-3"/>
        </w:rPr>
        <w:t xml:space="preserve"> </w:t>
      </w:r>
      <w:r>
        <w:t>part</w:t>
      </w:r>
      <w:r>
        <w:rPr>
          <w:spacing w:val="-4"/>
        </w:rPr>
        <w:t xml:space="preserve"> </w:t>
      </w:r>
      <w:r>
        <w:t>of</w:t>
      </w:r>
      <w:r>
        <w:rPr>
          <w:spacing w:val="-3"/>
        </w:rPr>
        <w:t xml:space="preserve"> </w:t>
      </w:r>
      <w:r>
        <w:t>a budget; and</w:t>
      </w:r>
    </w:p>
    <w:p w14:paraId="07E9C88E" w14:textId="77777777" w:rsidR="00E2439D" w:rsidRDefault="00110070">
      <w:pPr>
        <w:pStyle w:val="ListParagraph"/>
        <w:numPr>
          <w:ilvl w:val="4"/>
          <w:numId w:val="1"/>
        </w:numPr>
        <w:tabs>
          <w:tab w:val="left" w:pos="3701"/>
        </w:tabs>
        <w:spacing w:line="259" w:lineRule="auto"/>
        <w:ind w:right="360" w:hanging="361"/>
        <w:jc w:val="both"/>
      </w:pPr>
      <w:r>
        <w:t>it serves to exempt the specific budget and program</w:t>
      </w:r>
      <w:r>
        <w:rPr>
          <w:spacing w:val="-2"/>
        </w:rPr>
        <w:t xml:space="preserve"> </w:t>
      </w:r>
      <w:r>
        <w:t>item</w:t>
      </w:r>
      <w:r>
        <w:rPr>
          <w:spacing w:val="-2"/>
        </w:rPr>
        <w:t xml:space="preserve"> </w:t>
      </w:r>
      <w:r>
        <w:t>from the</w:t>
      </w:r>
      <w:r>
        <w:rPr>
          <w:spacing w:val="-5"/>
        </w:rPr>
        <w:t xml:space="preserve"> </w:t>
      </w:r>
      <w:r>
        <w:t>usual</w:t>
      </w:r>
      <w:r>
        <w:rPr>
          <w:spacing w:val="-5"/>
        </w:rPr>
        <w:t xml:space="preserve"> </w:t>
      </w:r>
      <w:r>
        <w:t>review</w:t>
      </w:r>
      <w:r>
        <w:rPr>
          <w:spacing w:val="-5"/>
        </w:rPr>
        <w:t xml:space="preserve"> </w:t>
      </w:r>
      <w:r>
        <w:t>and</w:t>
      </w:r>
      <w:r>
        <w:rPr>
          <w:spacing w:val="-5"/>
        </w:rPr>
        <w:t xml:space="preserve"> </w:t>
      </w:r>
      <w:r>
        <w:t>the</w:t>
      </w:r>
      <w:r>
        <w:rPr>
          <w:spacing w:val="-5"/>
        </w:rPr>
        <w:t xml:space="preserve"> </w:t>
      </w:r>
      <w:r>
        <w:t>particular</w:t>
      </w:r>
      <w:r>
        <w:rPr>
          <w:spacing w:val="-5"/>
        </w:rPr>
        <w:t xml:space="preserve"> </w:t>
      </w:r>
      <w:r>
        <w:t>priority</w:t>
      </w:r>
      <w:r>
        <w:rPr>
          <w:spacing w:val="-5"/>
        </w:rPr>
        <w:t xml:space="preserve"> </w:t>
      </w:r>
      <w:r>
        <w:t>choices</w:t>
      </w:r>
      <w:r>
        <w:rPr>
          <w:spacing w:val="-5"/>
        </w:rPr>
        <w:t xml:space="preserve"> </w:t>
      </w:r>
      <w:r>
        <w:t>involved</w:t>
      </w:r>
      <w:r>
        <w:rPr>
          <w:spacing w:val="-5"/>
        </w:rPr>
        <w:t xml:space="preserve"> </w:t>
      </w:r>
      <w:r>
        <w:t>in building the succeeding year's budget.</w:t>
      </w:r>
    </w:p>
    <w:p w14:paraId="2EBF9880" w14:textId="77777777" w:rsidR="00E2439D" w:rsidRDefault="00E2439D">
      <w:pPr>
        <w:spacing w:line="259" w:lineRule="auto"/>
        <w:jc w:val="both"/>
        <w:sectPr w:rsidR="00E2439D">
          <w:pgSz w:w="12240" w:h="15840"/>
          <w:pgMar w:top="1360" w:right="1320" w:bottom="280" w:left="1340" w:header="720" w:footer="720" w:gutter="0"/>
          <w:cols w:space="720"/>
        </w:sectPr>
      </w:pPr>
    </w:p>
    <w:p w14:paraId="074A20B9" w14:textId="77777777" w:rsidR="00E2439D" w:rsidRDefault="00110070">
      <w:pPr>
        <w:pStyle w:val="ListParagraph"/>
        <w:numPr>
          <w:ilvl w:val="1"/>
          <w:numId w:val="1"/>
        </w:numPr>
        <w:tabs>
          <w:tab w:val="left" w:pos="1541"/>
        </w:tabs>
        <w:spacing w:before="80"/>
      </w:pPr>
      <w:r>
        <w:rPr>
          <w:spacing w:val="-2"/>
        </w:rPr>
        <w:lastRenderedPageBreak/>
        <w:t>Contingencies</w:t>
      </w:r>
    </w:p>
    <w:p w14:paraId="41D611DA" w14:textId="77777777" w:rsidR="00E2439D" w:rsidRDefault="00E2439D">
      <w:pPr>
        <w:pStyle w:val="BodyText"/>
        <w:spacing w:before="5"/>
        <w:ind w:firstLine="0"/>
        <w:rPr>
          <w:sz w:val="25"/>
        </w:rPr>
      </w:pPr>
    </w:p>
    <w:p w14:paraId="4C77BE52" w14:textId="5C7D040F" w:rsidR="00E2439D" w:rsidRDefault="00110070">
      <w:pPr>
        <w:pStyle w:val="BodyText"/>
        <w:spacing w:line="259" w:lineRule="auto"/>
        <w:ind w:left="1540" w:right="99" w:firstLine="0"/>
      </w:pPr>
      <w:r>
        <w:t xml:space="preserve">The </w:t>
      </w:r>
      <w:r w:rsidR="006B3C12">
        <w:t xml:space="preserve">Board Administrative Team </w:t>
      </w:r>
      <w:r>
        <w:t>shall recommend to the Presbyterian Mission Agency Board an annual Contingency expenditure line within the Presbyterian</w:t>
      </w:r>
      <w:r>
        <w:rPr>
          <w:spacing w:val="-4"/>
        </w:rPr>
        <w:t xml:space="preserve"> </w:t>
      </w:r>
      <w:r>
        <w:t>Mission</w:t>
      </w:r>
      <w:r>
        <w:rPr>
          <w:spacing w:val="-4"/>
        </w:rPr>
        <w:t xml:space="preserve"> </w:t>
      </w:r>
      <w:r>
        <w:t>Agency</w:t>
      </w:r>
      <w:r>
        <w:rPr>
          <w:spacing w:val="-3"/>
        </w:rPr>
        <w:t xml:space="preserve"> </w:t>
      </w:r>
      <w:r>
        <w:t>budget</w:t>
      </w:r>
      <w:r>
        <w:rPr>
          <w:spacing w:val="-4"/>
        </w:rPr>
        <w:t xml:space="preserve"> </w:t>
      </w:r>
      <w:r>
        <w:t>for</w:t>
      </w:r>
      <w:r>
        <w:rPr>
          <w:spacing w:val="-4"/>
        </w:rPr>
        <w:t xml:space="preserve"> </w:t>
      </w:r>
      <w:r>
        <w:t>possible</w:t>
      </w:r>
      <w:r>
        <w:rPr>
          <w:spacing w:val="-4"/>
        </w:rPr>
        <w:t xml:space="preserve"> </w:t>
      </w:r>
      <w:r>
        <w:t>allocation</w:t>
      </w:r>
      <w:r>
        <w:rPr>
          <w:spacing w:val="-4"/>
        </w:rPr>
        <w:t xml:space="preserve"> </w:t>
      </w:r>
      <w:r>
        <w:t>by</w:t>
      </w:r>
      <w:r>
        <w:rPr>
          <w:spacing w:val="-3"/>
        </w:rPr>
        <w:t xml:space="preserve"> </w:t>
      </w:r>
      <w:r>
        <w:t>the</w:t>
      </w:r>
      <w:r>
        <w:rPr>
          <w:spacing w:val="-4"/>
        </w:rPr>
        <w:t xml:space="preserve"> </w:t>
      </w:r>
      <w:r>
        <w:t>Presbyterian</w:t>
      </w:r>
      <w:r>
        <w:rPr>
          <w:spacing w:val="-4"/>
        </w:rPr>
        <w:t xml:space="preserve"> </w:t>
      </w:r>
      <w:r>
        <w:t xml:space="preserve">Mission Agency Board upon recommendation from the </w:t>
      </w:r>
      <w:r w:rsidR="006B3C12">
        <w:t>Board Administrative Team</w:t>
      </w:r>
      <w:r>
        <w:rPr>
          <w:spacing w:val="-2"/>
        </w:rPr>
        <w:t>.</w:t>
      </w:r>
    </w:p>
    <w:p w14:paraId="28CD3FBC" w14:textId="77777777" w:rsidR="00E2439D" w:rsidRDefault="00E2439D">
      <w:pPr>
        <w:pStyle w:val="BodyText"/>
        <w:spacing w:before="8"/>
        <w:ind w:firstLine="0"/>
        <w:rPr>
          <w:sz w:val="23"/>
        </w:rPr>
      </w:pPr>
    </w:p>
    <w:p w14:paraId="6512D102" w14:textId="77777777" w:rsidR="00E2439D" w:rsidRDefault="00110070">
      <w:pPr>
        <w:pStyle w:val="ListParagraph"/>
        <w:numPr>
          <w:ilvl w:val="0"/>
          <w:numId w:val="1"/>
        </w:numPr>
        <w:tabs>
          <w:tab w:val="left" w:pos="1179"/>
          <w:tab w:val="left" w:pos="1180"/>
        </w:tabs>
      </w:pPr>
      <w:r>
        <w:rPr>
          <w:spacing w:val="-2"/>
        </w:rPr>
        <w:t>Administrative</w:t>
      </w:r>
      <w:r>
        <w:rPr>
          <w:spacing w:val="13"/>
        </w:rPr>
        <w:t xml:space="preserve"> </w:t>
      </w:r>
      <w:r>
        <w:rPr>
          <w:spacing w:val="-2"/>
        </w:rPr>
        <w:t>Procedures</w:t>
      </w:r>
    </w:p>
    <w:p w14:paraId="1DE91F08" w14:textId="77777777" w:rsidR="00E2439D" w:rsidRDefault="00E2439D">
      <w:pPr>
        <w:pStyle w:val="BodyText"/>
        <w:spacing w:before="1"/>
        <w:ind w:firstLine="0"/>
        <w:rPr>
          <w:sz w:val="25"/>
        </w:rPr>
      </w:pPr>
    </w:p>
    <w:p w14:paraId="13583F90" w14:textId="77777777" w:rsidR="00E2439D" w:rsidRDefault="00110070">
      <w:pPr>
        <w:pStyle w:val="ListParagraph"/>
        <w:numPr>
          <w:ilvl w:val="1"/>
          <w:numId w:val="1"/>
        </w:numPr>
        <w:tabs>
          <w:tab w:val="left" w:pos="1541"/>
        </w:tabs>
      </w:pPr>
      <w:r>
        <w:t>Budget</w:t>
      </w:r>
      <w:r>
        <w:rPr>
          <w:spacing w:val="-7"/>
        </w:rPr>
        <w:t xml:space="preserve"> </w:t>
      </w:r>
      <w:r>
        <w:rPr>
          <w:spacing w:val="-2"/>
        </w:rPr>
        <w:t>submissions</w:t>
      </w:r>
    </w:p>
    <w:p w14:paraId="3B8B3FFE" w14:textId="77777777" w:rsidR="00E2439D" w:rsidRDefault="00E2439D">
      <w:pPr>
        <w:pStyle w:val="BodyText"/>
        <w:spacing w:before="6"/>
        <w:ind w:firstLine="0"/>
        <w:rPr>
          <w:sz w:val="25"/>
        </w:rPr>
      </w:pPr>
    </w:p>
    <w:p w14:paraId="6822D474" w14:textId="3D21A7CF" w:rsidR="00E2439D" w:rsidRDefault="00110070" w:rsidP="00AA14B7">
      <w:pPr>
        <w:pStyle w:val="ListParagraph"/>
        <w:numPr>
          <w:ilvl w:val="2"/>
          <w:numId w:val="1"/>
        </w:numPr>
        <w:spacing w:line="259" w:lineRule="auto"/>
        <w:ind w:left="2340" w:right="144" w:hanging="270"/>
      </w:pPr>
      <w:r>
        <w:t>The Presbyterian Mission Agency staff will provide annually for the approval by the</w:t>
      </w:r>
      <w:r>
        <w:rPr>
          <w:spacing w:val="-1"/>
        </w:rPr>
        <w:t xml:space="preserve"> </w:t>
      </w:r>
      <w:r w:rsidR="006B3C12">
        <w:t xml:space="preserve">Board Administrative Team </w:t>
      </w:r>
      <w:r>
        <w:rPr>
          <w:spacing w:val="-1"/>
        </w:rPr>
        <w:t xml:space="preserve"> </w:t>
      </w:r>
      <w:r>
        <w:t>and</w:t>
      </w:r>
      <w:r>
        <w:rPr>
          <w:spacing w:val="-1"/>
        </w:rPr>
        <w:t xml:space="preserve"> </w:t>
      </w:r>
      <w:r>
        <w:t>for</w:t>
      </w:r>
      <w:r>
        <w:rPr>
          <w:spacing w:val="-1"/>
        </w:rPr>
        <w:t xml:space="preserve"> </w:t>
      </w:r>
      <w:r>
        <w:t>review</w:t>
      </w:r>
      <w:r>
        <w:rPr>
          <w:spacing w:val="-1"/>
        </w:rPr>
        <w:t xml:space="preserve"> </w:t>
      </w:r>
      <w:r>
        <w:t>quarterly</w:t>
      </w:r>
      <w:r>
        <w:rPr>
          <w:spacing w:val="-1"/>
        </w:rPr>
        <w:t xml:space="preserve"> </w:t>
      </w:r>
      <w:r>
        <w:t xml:space="preserve">by the </w:t>
      </w:r>
      <w:r w:rsidR="006B3C12">
        <w:t>Board Administrative Team</w:t>
      </w:r>
      <w:r>
        <w:t>;</w:t>
      </w:r>
    </w:p>
    <w:p w14:paraId="1B3D5689" w14:textId="77777777" w:rsidR="00E2439D" w:rsidRDefault="00110070">
      <w:pPr>
        <w:pStyle w:val="ListParagraph"/>
        <w:numPr>
          <w:ilvl w:val="3"/>
          <w:numId w:val="1"/>
        </w:numPr>
        <w:tabs>
          <w:tab w:val="left" w:pos="2981"/>
        </w:tabs>
        <w:spacing w:line="252" w:lineRule="exact"/>
        <w:ind w:hanging="361"/>
        <w:jc w:val="both"/>
      </w:pPr>
      <w:r>
        <w:t>guidelines</w:t>
      </w:r>
      <w:r>
        <w:rPr>
          <w:spacing w:val="-8"/>
        </w:rPr>
        <w:t xml:space="preserve"> </w:t>
      </w:r>
      <w:r>
        <w:t>for</w:t>
      </w:r>
      <w:r>
        <w:rPr>
          <w:spacing w:val="-7"/>
        </w:rPr>
        <w:t xml:space="preserve"> </w:t>
      </w:r>
      <w:r>
        <w:t>preparing</w:t>
      </w:r>
      <w:r>
        <w:rPr>
          <w:spacing w:val="-7"/>
        </w:rPr>
        <w:t xml:space="preserve"> </w:t>
      </w:r>
      <w:r>
        <w:t>budget</w:t>
      </w:r>
      <w:r>
        <w:rPr>
          <w:spacing w:val="-8"/>
        </w:rPr>
        <w:t xml:space="preserve"> </w:t>
      </w:r>
      <w:r>
        <w:rPr>
          <w:spacing w:val="-2"/>
        </w:rPr>
        <w:t>requests;</w:t>
      </w:r>
    </w:p>
    <w:p w14:paraId="1B2D8AEE" w14:textId="77777777" w:rsidR="00E2439D" w:rsidRDefault="00110070">
      <w:pPr>
        <w:pStyle w:val="ListParagraph"/>
        <w:numPr>
          <w:ilvl w:val="3"/>
          <w:numId w:val="1"/>
        </w:numPr>
        <w:tabs>
          <w:tab w:val="left" w:pos="2981"/>
        </w:tabs>
        <w:spacing w:before="20"/>
        <w:ind w:hanging="361"/>
        <w:jc w:val="both"/>
      </w:pPr>
      <w:r>
        <w:t>proposals</w:t>
      </w:r>
      <w:r>
        <w:rPr>
          <w:spacing w:val="-8"/>
        </w:rPr>
        <w:t xml:space="preserve"> </w:t>
      </w:r>
      <w:r>
        <w:t>for</w:t>
      </w:r>
      <w:r>
        <w:rPr>
          <w:spacing w:val="-8"/>
        </w:rPr>
        <w:t xml:space="preserve"> </w:t>
      </w:r>
      <w:r>
        <w:t>common</w:t>
      </w:r>
      <w:r>
        <w:rPr>
          <w:spacing w:val="-7"/>
        </w:rPr>
        <w:t xml:space="preserve"> </w:t>
      </w:r>
      <w:r>
        <w:t>expenses,</w:t>
      </w:r>
      <w:r>
        <w:rPr>
          <w:spacing w:val="-7"/>
        </w:rPr>
        <w:t xml:space="preserve"> </w:t>
      </w:r>
      <w:r>
        <w:rPr>
          <w:spacing w:val="-2"/>
        </w:rPr>
        <w:t>including:</w:t>
      </w:r>
    </w:p>
    <w:p w14:paraId="3D37990A" w14:textId="77777777" w:rsidR="00E2439D" w:rsidRDefault="00110070">
      <w:pPr>
        <w:pStyle w:val="ListParagraph"/>
        <w:numPr>
          <w:ilvl w:val="4"/>
          <w:numId w:val="1"/>
        </w:numPr>
        <w:tabs>
          <w:tab w:val="left" w:pos="3701"/>
        </w:tabs>
        <w:spacing w:before="20"/>
        <w:ind w:hanging="361"/>
      </w:pPr>
      <w:r>
        <w:t>building</w:t>
      </w:r>
      <w:r>
        <w:rPr>
          <w:spacing w:val="-10"/>
        </w:rPr>
        <w:t xml:space="preserve"> </w:t>
      </w:r>
      <w:r>
        <w:rPr>
          <w:spacing w:val="-2"/>
        </w:rPr>
        <w:t>operations;</w:t>
      </w:r>
    </w:p>
    <w:p w14:paraId="18F6E08A" w14:textId="77777777" w:rsidR="00E2439D" w:rsidRDefault="00110070">
      <w:pPr>
        <w:pStyle w:val="ListParagraph"/>
        <w:numPr>
          <w:ilvl w:val="4"/>
          <w:numId w:val="1"/>
        </w:numPr>
        <w:tabs>
          <w:tab w:val="left" w:pos="3701"/>
        </w:tabs>
        <w:spacing w:before="20"/>
        <w:ind w:hanging="361"/>
      </w:pPr>
      <w:bookmarkStart w:id="0" w:name="_GoBack"/>
      <w:bookmarkEnd w:id="0"/>
      <w:r>
        <w:t>audit</w:t>
      </w:r>
      <w:r>
        <w:rPr>
          <w:spacing w:val="-5"/>
        </w:rPr>
        <w:t xml:space="preserve"> </w:t>
      </w:r>
      <w:r>
        <w:t>costs;</w:t>
      </w:r>
      <w:r>
        <w:rPr>
          <w:spacing w:val="-5"/>
        </w:rPr>
        <w:t xml:space="preserve"> and</w:t>
      </w:r>
    </w:p>
    <w:p w14:paraId="5210C1AF" w14:textId="77777777" w:rsidR="00E2439D" w:rsidRDefault="00110070">
      <w:pPr>
        <w:pStyle w:val="ListParagraph"/>
        <w:numPr>
          <w:ilvl w:val="4"/>
          <w:numId w:val="1"/>
        </w:numPr>
        <w:tabs>
          <w:tab w:val="left" w:pos="3701"/>
        </w:tabs>
        <w:spacing w:before="20"/>
        <w:ind w:hanging="361"/>
      </w:pPr>
      <w:r>
        <w:t>reserve</w:t>
      </w:r>
      <w:r>
        <w:rPr>
          <w:spacing w:val="-7"/>
        </w:rPr>
        <w:t xml:space="preserve"> </w:t>
      </w:r>
      <w:r>
        <w:rPr>
          <w:spacing w:val="-2"/>
        </w:rPr>
        <w:t>fund;</w:t>
      </w:r>
    </w:p>
    <w:p w14:paraId="67E32F36" w14:textId="77777777" w:rsidR="00E2439D" w:rsidRDefault="00110070">
      <w:pPr>
        <w:pStyle w:val="ListParagraph"/>
        <w:numPr>
          <w:ilvl w:val="3"/>
          <w:numId w:val="1"/>
        </w:numPr>
        <w:tabs>
          <w:tab w:val="left" w:pos="2980"/>
          <w:tab w:val="left" w:pos="2981"/>
        </w:tabs>
        <w:spacing w:before="20" w:line="259" w:lineRule="auto"/>
        <w:ind w:right="1024" w:hanging="361"/>
      </w:pPr>
      <w:r>
        <w:t>projections</w:t>
      </w:r>
      <w:r>
        <w:rPr>
          <w:spacing w:val="-4"/>
        </w:rPr>
        <w:t xml:space="preserve"> </w:t>
      </w:r>
      <w:r>
        <w:t>of</w:t>
      </w:r>
      <w:r>
        <w:rPr>
          <w:spacing w:val="-5"/>
        </w:rPr>
        <w:t xml:space="preserve"> </w:t>
      </w:r>
      <w:r>
        <w:t>income</w:t>
      </w:r>
      <w:r>
        <w:rPr>
          <w:spacing w:val="-5"/>
        </w:rPr>
        <w:t xml:space="preserve"> </w:t>
      </w:r>
      <w:r>
        <w:t>from</w:t>
      </w:r>
      <w:r>
        <w:rPr>
          <w:spacing w:val="-4"/>
        </w:rPr>
        <w:t xml:space="preserve"> </w:t>
      </w:r>
      <w:r>
        <w:t>all</w:t>
      </w:r>
      <w:r>
        <w:rPr>
          <w:spacing w:val="-4"/>
        </w:rPr>
        <w:t xml:space="preserve"> </w:t>
      </w:r>
      <w:r>
        <w:t>sources</w:t>
      </w:r>
      <w:r>
        <w:rPr>
          <w:spacing w:val="-4"/>
        </w:rPr>
        <w:t xml:space="preserve"> </w:t>
      </w:r>
      <w:r>
        <w:t>available</w:t>
      </w:r>
      <w:r>
        <w:rPr>
          <w:spacing w:val="-4"/>
        </w:rPr>
        <w:t xml:space="preserve"> </w:t>
      </w:r>
      <w:r>
        <w:t>in</w:t>
      </w:r>
      <w:r>
        <w:rPr>
          <w:spacing w:val="-4"/>
        </w:rPr>
        <w:t xml:space="preserve"> </w:t>
      </w:r>
      <w:r>
        <w:t>support</w:t>
      </w:r>
      <w:r>
        <w:rPr>
          <w:spacing w:val="-4"/>
        </w:rPr>
        <w:t xml:space="preserve"> </w:t>
      </w:r>
      <w:r>
        <w:t>of</w:t>
      </w:r>
      <w:r>
        <w:rPr>
          <w:spacing w:val="-4"/>
        </w:rPr>
        <w:t xml:space="preserve"> </w:t>
      </w:r>
      <w:r>
        <w:t>a Presbyterian Mission Agency Budget and Program; and</w:t>
      </w:r>
    </w:p>
    <w:p w14:paraId="11972641" w14:textId="77777777" w:rsidR="00E2439D" w:rsidRDefault="00110070">
      <w:pPr>
        <w:pStyle w:val="ListParagraph"/>
        <w:numPr>
          <w:ilvl w:val="3"/>
          <w:numId w:val="1"/>
        </w:numPr>
        <w:tabs>
          <w:tab w:val="left" w:pos="2981"/>
        </w:tabs>
        <w:spacing w:line="259" w:lineRule="auto"/>
        <w:ind w:right="451" w:hanging="360"/>
      </w:pPr>
      <w:r>
        <w:t>format</w:t>
      </w:r>
      <w:r>
        <w:rPr>
          <w:spacing w:val="-4"/>
        </w:rPr>
        <w:t xml:space="preserve"> </w:t>
      </w:r>
      <w:r>
        <w:t>for</w:t>
      </w:r>
      <w:r>
        <w:rPr>
          <w:spacing w:val="-4"/>
        </w:rPr>
        <w:t xml:space="preserve"> </w:t>
      </w:r>
      <w:r>
        <w:t>Presbyterian</w:t>
      </w:r>
      <w:r>
        <w:rPr>
          <w:spacing w:val="-4"/>
        </w:rPr>
        <w:t xml:space="preserve"> </w:t>
      </w:r>
      <w:r>
        <w:t>Mission</w:t>
      </w:r>
      <w:r>
        <w:rPr>
          <w:spacing w:val="-4"/>
        </w:rPr>
        <w:t xml:space="preserve"> </w:t>
      </w:r>
      <w:r>
        <w:t>Agency</w:t>
      </w:r>
      <w:r>
        <w:rPr>
          <w:spacing w:val="-4"/>
        </w:rPr>
        <w:t xml:space="preserve"> </w:t>
      </w:r>
      <w:r>
        <w:t>budget</w:t>
      </w:r>
      <w:r>
        <w:rPr>
          <w:spacing w:val="-4"/>
        </w:rPr>
        <w:t xml:space="preserve"> </w:t>
      </w:r>
      <w:r>
        <w:t>to</w:t>
      </w:r>
      <w:r>
        <w:rPr>
          <w:spacing w:val="-4"/>
        </w:rPr>
        <w:t xml:space="preserve"> </w:t>
      </w:r>
      <w:r>
        <w:t>be</w:t>
      </w:r>
      <w:r>
        <w:rPr>
          <w:spacing w:val="-4"/>
        </w:rPr>
        <w:t xml:space="preserve"> </w:t>
      </w:r>
      <w:r>
        <w:t>presented</w:t>
      </w:r>
      <w:r>
        <w:rPr>
          <w:spacing w:val="-4"/>
        </w:rPr>
        <w:t xml:space="preserve"> </w:t>
      </w:r>
      <w:r>
        <w:t>to</w:t>
      </w:r>
      <w:r>
        <w:rPr>
          <w:spacing w:val="-4"/>
        </w:rPr>
        <w:t xml:space="preserve"> </w:t>
      </w:r>
      <w:r>
        <w:t>the Presbyterian Mission Agency Board and to the General Assembly.</w:t>
      </w:r>
    </w:p>
    <w:p w14:paraId="6EA333D9" w14:textId="77777777" w:rsidR="00E2439D" w:rsidRDefault="00E2439D">
      <w:pPr>
        <w:pStyle w:val="BodyText"/>
        <w:spacing w:before="7"/>
        <w:ind w:firstLine="0"/>
        <w:rPr>
          <w:sz w:val="23"/>
        </w:rPr>
      </w:pPr>
    </w:p>
    <w:p w14:paraId="0608FA6E" w14:textId="77777777" w:rsidR="00E2439D" w:rsidRDefault="00110070">
      <w:pPr>
        <w:pStyle w:val="ListParagraph"/>
        <w:numPr>
          <w:ilvl w:val="2"/>
          <w:numId w:val="1"/>
        </w:numPr>
        <w:tabs>
          <w:tab w:val="left" w:pos="2261"/>
        </w:tabs>
        <w:ind w:hanging="181"/>
        <w:rPr>
          <w:sz w:val="20"/>
        </w:rPr>
      </w:pPr>
      <w:r>
        <w:t>The</w:t>
      </w:r>
      <w:r>
        <w:rPr>
          <w:spacing w:val="-7"/>
        </w:rPr>
        <w:t xml:space="preserve"> </w:t>
      </w:r>
      <w:r>
        <w:t>following</w:t>
      </w:r>
      <w:r>
        <w:rPr>
          <w:spacing w:val="-6"/>
        </w:rPr>
        <w:t xml:space="preserve"> </w:t>
      </w:r>
      <w:r>
        <w:t>shall</w:t>
      </w:r>
      <w:r>
        <w:rPr>
          <w:spacing w:val="-6"/>
        </w:rPr>
        <w:t xml:space="preserve"> </w:t>
      </w:r>
      <w:r>
        <w:t>be</w:t>
      </w:r>
      <w:r>
        <w:rPr>
          <w:spacing w:val="-6"/>
        </w:rPr>
        <w:t xml:space="preserve"> </w:t>
      </w:r>
      <w:r>
        <w:t>funded</w:t>
      </w:r>
      <w:r>
        <w:rPr>
          <w:spacing w:val="-6"/>
        </w:rPr>
        <w:t xml:space="preserve"> </w:t>
      </w:r>
      <w:r>
        <w:t>by</w:t>
      </w:r>
      <w:r>
        <w:rPr>
          <w:spacing w:val="-5"/>
        </w:rPr>
        <w:t xml:space="preserve"> </w:t>
      </w:r>
      <w:r>
        <w:t>the</w:t>
      </w:r>
      <w:r>
        <w:rPr>
          <w:spacing w:val="-6"/>
        </w:rPr>
        <w:t xml:space="preserve"> </w:t>
      </w:r>
      <w:r>
        <w:t>Presbyterian</w:t>
      </w:r>
      <w:r>
        <w:rPr>
          <w:spacing w:val="-6"/>
        </w:rPr>
        <w:t xml:space="preserve"> </w:t>
      </w:r>
      <w:r>
        <w:t>Mission</w:t>
      </w:r>
      <w:r>
        <w:rPr>
          <w:spacing w:val="-6"/>
        </w:rPr>
        <w:t xml:space="preserve"> </w:t>
      </w:r>
      <w:r>
        <w:rPr>
          <w:spacing w:val="-2"/>
        </w:rPr>
        <w:t>Agency</w:t>
      </w:r>
    </w:p>
    <w:p w14:paraId="217C0556" w14:textId="77777777" w:rsidR="00E2439D" w:rsidRDefault="00110070">
      <w:pPr>
        <w:pStyle w:val="ListParagraph"/>
        <w:numPr>
          <w:ilvl w:val="3"/>
          <w:numId w:val="1"/>
        </w:numPr>
        <w:tabs>
          <w:tab w:val="left" w:pos="2980"/>
          <w:tab w:val="left" w:pos="2981"/>
        </w:tabs>
        <w:spacing w:before="21"/>
        <w:ind w:hanging="361"/>
      </w:pPr>
      <w:r>
        <w:t>all</w:t>
      </w:r>
      <w:r>
        <w:rPr>
          <w:spacing w:val="-5"/>
        </w:rPr>
        <w:t xml:space="preserve"> </w:t>
      </w:r>
      <w:r>
        <w:t>ministry</w:t>
      </w:r>
      <w:r>
        <w:rPr>
          <w:spacing w:val="-5"/>
        </w:rPr>
        <w:t xml:space="preserve"> </w:t>
      </w:r>
      <w:r>
        <w:rPr>
          <w:spacing w:val="-2"/>
        </w:rPr>
        <w:t>units;</w:t>
      </w:r>
    </w:p>
    <w:p w14:paraId="2DE570A3" w14:textId="77777777" w:rsidR="00E2439D" w:rsidRDefault="00110070">
      <w:pPr>
        <w:pStyle w:val="ListParagraph"/>
        <w:numPr>
          <w:ilvl w:val="3"/>
          <w:numId w:val="1"/>
        </w:numPr>
        <w:tabs>
          <w:tab w:val="left" w:pos="2981"/>
        </w:tabs>
        <w:spacing w:before="20" w:line="259" w:lineRule="auto"/>
        <w:ind w:right="220" w:hanging="360"/>
      </w:pPr>
      <w:r>
        <w:t>all related bodies except the Board of Pensions and the Presbyterian Foundation</w:t>
      </w:r>
      <w:r>
        <w:rPr>
          <w:spacing w:val="-5"/>
        </w:rPr>
        <w:t xml:space="preserve"> </w:t>
      </w:r>
      <w:r>
        <w:t>(U.S.A.)</w:t>
      </w:r>
      <w:r>
        <w:rPr>
          <w:spacing w:val="-5"/>
        </w:rPr>
        <w:t xml:space="preserve"> </w:t>
      </w:r>
      <w:r>
        <w:t>Inc.</w:t>
      </w:r>
      <w:r>
        <w:rPr>
          <w:spacing w:val="-5"/>
        </w:rPr>
        <w:t xml:space="preserve"> </w:t>
      </w:r>
      <w:r>
        <w:t>which</w:t>
      </w:r>
      <w:r>
        <w:rPr>
          <w:spacing w:val="-5"/>
        </w:rPr>
        <w:t xml:space="preserve"> </w:t>
      </w:r>
      <w:r>
        <w:t>may,</w:t>
      </w:r>
      <w:r>
        <w:rPr>
          <w:spacing w:val="-6"/>
        </w:rPr>
        <w:t xml:space="preserve"> </w:t>
      </w:r>
      <w:r>
        <w:t>however,</w:t>
      </w:r>
      <w:r>
        <w:rPr>
          <w:spacing w:val="-6"/>
        </w:rPr>
        <w:t xml:space="preserve"> </w:t>
      </w:r>
      <w:r>
        <w:t>receive</w:t>
      </w:r>
      <w:r>
        <w:rPr>
          <w:spacing w:val="-6"/>
        </w:rPr>
        <w:t xml:space="preserve"> </w:t>
      </w:r>
      <w:r>
        <w:t>specific</w:t>
      </w:r>
      <w:r>
        <w:rPr>
          <w:spacing w:val="-6"/>
        </w:rPr>
        <w:t xml:space="preserve"> </w:t>
      </w:r>
      <w:r>
        <w:t>program grants; and</w:t>
      </w:r>
    </w:p>
    <w:p w14:paraId="561EE020" w14:textId="77777777" w:rsidR="00E2439D" w:rsidRDefault="00110070">
      <w:pPr>
        <w:pStyle w:val="ListParagraph"/>
        <w:numPr>
          <w:ilvl w:val="3"/>
          <w:numId w:val="1"/>
        </w:numPr>
        <w:tabs>
          <w:tab w:val="left" w:pos="2980"/>
          <w:tab w:val="left" w:pos="2981"/>
        </w:tabs>
        <w:spacing w:line="259" w:lineRule="auto"/>
        <w:ind w:right="285" w:hanging="361"/>
      </w:pPr>
      <w:r>
        <w:t>Common</w:t>
      </w:r>
      <w:r>
        <w:rPr>
          <w:spacing w:val="-5"/>
        </w:rPr>
        <w:t xml:space="preserve"> </w:t>
      </w:r>
      <w:r>
        <w:t>and</w:t>
      </w:r>
      <w:r>
        <w:rPr>
          <w:spacing w:val="-5"/>
        </w:rPr>
        <w:t xml:space="preserve"> </w:t>
      </w:r>
      <w:r>
        <w:t>Shared</w:t>
      </w:r>
      <w:r>
        <w:rPr>
          <w:spacing w:val="-5"/>
        </w:rPr>
        <w:t xml:space="preserve"> </w:t>
      </w:r>
      <w:r>
        <w:t>Services</w:t>
      </w:r>
      <w:r>
        <w:rPr>
          <w:spacing w:val="-5"/>
        </w:rPr>
        <w:t xml:space="preserve"> </w:t>
      </w:r>
      <w:r>
        <w:t>of</w:t>
      </w:r>
      <w:r>
        <w:rPr>
          <w:spacing w:val="-5"/>
        </w:rPr>
        <w:t xml:space="preserve"> </w:t>
      </w:r>
      <w:r>
        <w:t>the</w:t>
      </w:r>
      <w:r>
        <w:rPr>
          <w:spacing w:val="-5"/>
        </w:rPr>
        <w:t xml:space="preserve"> </w:t>
      </w:r>
      <w:r>
        <w:t>Presbyterian</w:t>
      </w:r>
      <w:r>
        <w:rPr>
          <w:spacing w:val="-5"/>
        </w:rPr>
        <w:t xml:space="preserve"> </w:t>
      </w:r>
      <w:r>
        <w:t>Mission</w:t>
      </w:r>
      <w:r>
        <w:rPr>
          <w:spacing w:val="-5"/>
        </w:rPr>
        <w:t xml:space="preserve"> </w:t>
      </w:r>
      <w:r>
        <w:t>Agency;</w:t>
      </w:r>
      <w:r>
        <w:rPr>
          <w:spacing w:val="-5"/>
        </w:rPr>
        <w:t xml:space="preserve"> </w:t>
      </w:r>
      <w:r>
        <w:t>and the Presbyterian Church (U.S.A.), A Corporation.</w:t>
      </w:r>
    </w:p>
    <w:p w14:paraId="79890D54" w14:textId="77777777" w:rsidR="00E2439D" w:rsidRDefault="00E2439D">
      <w:pPr>
        <w:pStyle w:val="BodyText"/>
        <w:spacing w:before="7"/>
        <w:ind w:firstLine="0"/>
        <w:rPr>
          <w:sz w:val="23"/>
        </w:rPr>
      </w:pPr>
    </w:p>
    <w:p w14:paraId="19D14A53" w14:textId="77777777" w:rsidR="00E2439D" w:rsidRDefault="00110070">
      <w:pPr>
        <w:pStyle w:val="ListParagraph"/>
        <w:numPr>
          <w:ilvl w:val="2"/>
          <w:numId w:val="1"/>
        </w:numPr>
        <w:tabs>
          <w:tab w:val="left" w:pos="2261"/>
        </w:tabs>
        <w:ind w:hanging="181"/>
        <w:rPr>
          <w:sz w:val="20"/>
        </w:rPr>
      </w:pPr>
      <w:r>
        <w:t>Capital</w:t>
      </w:r>
      <w:r>
        <w:rPr>
          <w:spacing w:val="-7"/>
        </w:rPr>
        <w:t xml:space="preserve"> </w:t>
      </w:r>
      <w:r>
        <w:t>Projects</w:t>
      </w:r>
      <w:r>
        <w:rPr>
          <w:spacing w:val="-8"/>
        </w:rPr>
        <w:t xml:space="preserve"> </w:t>
      </w:r>
      <w:r>
        <w:rPr>
          <w:spacing w:val="-2"/>
        </w:rPr>
        <w:t>submissions</w:t>
      </w:r>
    </w:p>
    <w:p w14:paraId="0D1D20E8" w14:textId="77777777" w:rsidR="00E2439D" w:rsidRDefault="00110070">
      <w:pPr>
        <w:pStyle w:val="ListParagraph"/>
        <w:numPr>
          <w:ilvl w:val="3"/>
          <w:numId w:val="1"/>
        </w:numPr>
        <w:tabs>
          <w:tab w:val="left" w:pos="2980"/>
          <w:tab w:val="left" w:pos="2981"/>
        </w:tabs>
        <w:spacing w:before="21"/>
        <w:ind w:hanging="361"/>
      </w:pPr>
      <w:r>
        <w:t>100</w:t>
      </w:r>
      <w:r>
        <w:rPr>
          <w:spacing w:val="-8"/>
        </w:rPr>
        <w:t xml:space="preserve"> </w:t>
      </w:r>
      <w:r>
        <w:t>Witherspoon</w:t>
      </w:r>
      <w:r>
        <w:rPr>
          <w:spacing w:val="-8"/>
        </w:rPr>
        <w:t xml:space="preserve"> </w:t>
      </w:r>
      <w:r>
        <w:rPr>
          <w:spacing w:val="-2"/>
        </w:rPr>
        <w:t>Street</w:t>
      </w:r>
    </w:p>
    <w:p w14:paraId="31841416" w14:textId="7C959D43" w:rsidR="00E2439D" w:rsidRDefault="00110070">
      <w:pPr>
        <w:pStyle w:val="ListParagraph"/>
        <w:numPr>
          <w:ilvl w:val="4"/>
          <w:numId w:val="1"/>
        </w:numPr>
        <w:tabs>
          <w:tab w:val="left" w:pos="3701"/>
        </w:tabs>
        <w:spacing w:before="19" w:line="259" w:lineRule="auto"/>
        <w:ind w:right="542" w:hanging="361"/>
      </w:pPr>
      <w:r>
        <w:t xml:space="preserve">Shared Services will submit to the </w:t>
      </w:r>
      <w:r w:rsidR="006B3C12">
        <w:t>Board Administrative Team</w:t>
      </w:r>
      <w:r>
        <w:rPr>
          <w:spacing w:val="-5"/>
        </w:rPr>
        <w:t xml:space="preserve"> </w:t>
      </w:r>
      <w:r>
        <w:t>a</w:t>
      </w:r>
      <w:r>
        <w:rPr>
          <w:spacing w:val="-4"/>
        </w:rPr>
        <w:t xml:space="preserve"> </w:t>
      </w:r>
      <w:r>
        <w:t>total</w:t>
      </w:r>
      <w:r>
        <w:rPr>
          <w:spacing w:val="-5"/>
        </w:rPr>
        <w:t xml:space="preserve"> </w:t>
      </w:r>
      <w:r>
        <w:t>budget</w:t>
      </w:r>
      <w:r>
        <w:rPr>
          <w:spacing w:val="-5"/>
        </w:rPr>
        <w:t xml:space="preserve"> </w:t>
      </w:r>
      <w:r>
        <w:t>for</w:t>
      </w:r>
      <w:r>
        <w:rPr>
          <w:spacing w:val="-5"/>
        </w:rPr>
        <w:t xml:space="preserve"> </w:t>
      </w:r>
      <w:r>
        <w:t>all</w:t>
      </w:r>
      <w:r>
        <w:rPr>
          <w:spacing w:val="-5"/>
        </w:rPr>
        <w:t xml:space="preserve"> </w:t>
      </w:r>
      <w:r>
        <w:t>costs</w:t>
      </w:r>
      <w:r>
        <w:rPr>
          <w:spacing w:val="-5"/>
        </w:rPr>
        <w:t xml:space="preserve"> </w:t>
      </w:r>
      <w:r>
        <w:t>related</w:t>
      </w:r>
      <w:r>
        <w:rPr>
          <w:spacing w:val="-5"/>
        </w:rPr>
        <w:t xml:space="preserve"> </w:t>
      </w:r>
      <w:r>
        <w:t>to maintenance, repair, upgrading, updating, managing, and otherwise carrying out the functions related to the building which have been assigned to Shared Services.</w:t>
      </w:r>
    </w:p>
    <w:p w14:paraId="3303657D" w14:textId="77777777" w:rsidR="00E2439D" w:rsidRDefault="00110070">
      <w:pPr>
        <w:pStyle w:val="ListParagraph"/>
        <w:numPr>
          <w:ilvl w:val="4"/>
          <w:numId w:val="1"/>
        </w:numPr>
        <w:tabs>
          <w:tab w:val="left" w:pos="3701"/>
        </w:tabs>
        <w:spacing w:line="259" w:lineRule="auto"/>
        <w:ind w:right="193" w:hanging="361"/>
      </w:pPr>
      <w:r>
        <w:t>The mission operating budget will contain a single line titled "Building</w:t>
      </w:r>
      <w:r>
        <w:rPr>
          <w:spacing w:val="-5"/>
        </w:rPr>
        <w:t xml:space="preserve"> </w:t>
      </w:r>
      <w:r>
        <w:t>Operations"</w:t>
      </w:r>
      <w:r>
        <w:rPr>
          <w:spacing w:val="-5"/>
        </w:rPr>
        <w:t xml:space="preserve"> </w:t>
      </w:r>
      <w:r>
        <w:t>that</w:t>
      </w:r>
      <w:r>
        <w:rPr>
          <w:spacing w:val="-5"/>
        </w:rPr>
        <w:t xml:space="preserve"> </w:t>
      </w:r>
      <w:r>
        <w:t>will</w:t>
      </w:r>
      <w:r>
        <w:rPr>
          <w:spacing w:val="-4"/>
        </w:rPr>
        <w:t xml:space="preserve"> </w:t>
      </w:r>
      <w:r>
        <w:t>fund</w:t>
      </w:r>
      <w:r>
        <w:rPr>
          <w:spacing w:val="-5"/>
        </w:rPr>
        <w:t xml:space="preserve"> </w:t>
      </w:r>
      <w:r>
        <w:t>a</w:t>
      </w:r>
      <w:r>
        <w:rPr>
          <w:spacing w:val="-5"/>
        </w:rPr>
        <w:t xml:space="preserve"> </w:t>
      </w:r>
      <w:r>
        <w:t>proportionate</w:t>
      </w:r>
      <w:r>
        <w:rPr>
          <w:spacing w:val="-5"/>
        </w:rPr>
        <w:t xml:space="preserve"> </w:t>
      </w:r>
      <w:r>
        <w:t>share</w:t>
      </w:r>
      <w:r>
        <w:rPr>
          <w:spacing w:val="-5"/>
        </w:rPr>
        <w:t xml:space="preserve"> </w:t>
      </w:r>
      <w:r>
        <w:t>of</w:t>
      </w:r>
      <w:r>
        <w:rPr>
          <w:spacing w:val="-5"/>
        </w:rPr>
        <w:t xml:space="preserve"> </w:t>
      </w:r>
      <w:r>
        <w:t xml:space="preserve">the total building operations and contribute to the capital reserve </w:t>
      </w:r>
      <w:r>
        <w:rPr>
          <w:spacing w:val="-2"/>
        </w:rPr>
        <w:t>fund.</w:t>
      </w:r>
    </w:p>
    <w:p w14:paraId="2459298E" w14:textId="77777777" w:rsidR="00E2439D" w:rsidRDefault="00110070">
      <w:pPr>
        <w:pStyle w:val="ListParagraph"/>
        <w:numPr>
          <w:ilvl w:val="3"/>
          <w:numId w:val="1"/>
        </w:numPr>
        <w:tabs>
          <w:tab w:val="left" w:pos="2981"/>
        </w:tabs>
        <w:spacing w:line="252" w:lineRule="exact"/>
        <w:ind w:hanging="361"/>
      </w:pPr>
      <w:r>
        <w:t>Rent</w:t>
      </w:r>
      <w:r>
        <w:rPr>
          <w:spacing w:val="-6"/>
        </w:rPr>
        <w:t xml:space="preserve"> </w:t>
      </w:r>
      <w:r>
        <w:t>and</w:t>
      </w:r>
      <w:r>
        <w:rPr>
          <w:spacing w:val="-5"/>
        </w:rPr>
        <w:t xml:space="preserve"> </w:t>
      </w:r>
      <w:r>
        <w:t>Lease</w:t>
      </w:r>
      <w:r>
        <w:rPr>
          <w:spacing w:val="-6"/>
        </w:rPr>
        <w:t xml:space="preserve"> </w:t>
      </w:r>
      <w:r>
        <w:t>Charges</w:t>
      </w:r>
      <w:r>
        <w:rPr>
          <w:spacing w:val="-5"/>
        </w:rPr>
        <w:t xml:space="preserve"> </w:t>
      </w:r>
      <w:r>
        <w:t>at</w:t>
      </w:r>
      <w:r>
        <w:rPr>
          <w:spacing w:val="-5"/>
        </w:rPr>
        <w:t xml:space="preserve"> </w:t>
      </w:r>
      <w:r>
        <w:t>Locations</w:t>
      </w:r>
      <w:r>
        <w:rPr>
          <w:spacing w:val="-5"/>
        </w:rPr>
        <w:t xml:space="preserve"> </w:t>
      </w:r>
      <w:r>
        <w:t>Other</w:t>
      </w:r>
      <w:r>
        <w:rPr>
          <w:spacing w:val="-6"/>
        </w:rPr>
        <w:t xml:space="preserve"> </w:t>
      </w:r>
      <w:r>
        <w:t>than</w:t>
      </w:r>
      <w:r>
        <w:rPr>
          <w:spacing w:val="-5"/>
        </w:rPr>
        <w:t xml:space="preserve"> </w:t>
      </w:r>
      <w:r>
        <w:t>100</w:t>
      </w:r>
      <w:r>
        <w:rPr>
          <w:spacing w:val="-6"/>
        </w:rPr>
        <w:t xml:space="preserve"> </w:t>
      </w:r>
      <w:r>
        <w:t>Witherspoon</w:t>
      </w:r>
      <w:r>
        <w:rPr>
          <w:spacing w:val="-7"/>
        </w:rPr>
        <w:t xml:space="preserve"> </w:t>
      </w:r>
      <w:r>
        <w:rPr>
          <w:spacing w:val="-2"/>
        </w:rPr>
        <w:t>Street</w:t>
      </w:r>
    </w:p>
    <w:p w14:paraId="0B9BE875" w14:textId="77777777" w:rsidR="00E2439D" w:rsidRDefault="00110070">
      <w:pPr>
        <w:pStyle w:val="ListParagraph"/>
        <w:numPr>
          <w:ilvl w:val="4"/>
          <w:numId w:val="1"/>
        </w:numPr>
        <w:tabs>
          <w:tab w:val="left" w:pos="3701"/>
        </w:tabs>
        <w:spacing w:before="19" w:line="259" w:lineRule="auto"/>
        <w:ind w:right="611" w:hanging="361"/>
      </w:pPr>
      <w:r>
        <w:t>Permission</w:t>
      </w:r>
      <w:r>
        <w:rPr>
          <w:spacing w:val="-4"/>
        </w:rPr>
        <w:t xml:space="preserve"> </w:t>
      </w:r>
      <w:r>
        <w:t>to</w:t>
      </w:r>
      <w:r>
        <w:rPr>
          <w:spacing w:val="-4"/>
        </w:rPr>
        <w:t xml:space="preserve"> </w:t>
      </w:r>
      <w:r>
        <w:t>rent</w:t>
      </w:r>
      <w:r>
        <w:rPr>
          <w:spacing w:val="-4"/>
        </w:rPr>
        <w:t xml:space="preserve"> </w:t>
      </w:r>
      <w:r>
        <w:t>or</w:t>
      </w:r>
      <w:r>
        <w:rPr>
          <w:spacing w:val="-4"/>
        </w:rPr>
        <w:t xml:space="preserve"> </w:t>
      </w:r>
      <w:r>
        <w:t>lease</w:t>
      </w:r>
      <w:r>
        <w:rPr>
          <w:spacing w:val="-4"/>
        </w:rPr>
        <w:t xml:space="preserve"> </w:t>
      </w:r>
      <w:r>
        <w:t>office</w:t>
      </w:r>
      <w:r>
        <w:rPr>
          <w:spacing w:val="-4"/>
        </w:rPr>
        <w:t xml:space="preserve"> </w:t>
      </w:r>
      <w:r>
        <w:t>or</w:t>
      </w:r>
      <w:r>
        <w:rPr>
          <w:spacing w:val="-4"/>
        </w:rPr>
        <w:t xml:space="preserve"> </w:t>
      </w:r>
      <w:r>
        <w:t>other</w:t>
      </w:r>
      <w:r>
        <w:rPr>
          <w:spacing w:val="-4"/>
        </w:rPr>
        <w:t xml:space="preserve"> </w:t>
      </w:r>
      <w:r>
        <w:t>space</w:t>
      </w:r>
      <w:r>
        <w:rPr>
          <w:spacing w:val="-4"/>
        </w:rPr>
        <w:t xml:space="preserve"> </w:t>
      </w:r>
      <w:r>
        <w:t>outside</w:t>
      </w:r>
      <w:r>
        <w:rPr>
          <w:spacing w:val="-4"/>
        </w:rPr>
        <w:t xml:space="preserve"> </w:t>
      </w:r>
      <w:r>
        <w:t>100 Witherspoon Street shall require prior approval of the</w:t>
      </w:r>
    </w:p>
    <w:p w14:paraId="773188FF" w14:textId="77777777" w:rsidR="00E2439D" w:rsidRDefault="00E2439D">
      <w:pPr>
        <w:spacing w:line="259" w:lineRule="auto"/>
        <w:sectPr w:rsidR="00E2439D">
          <w:pgSz w:w="12240" w:h="15840"/>
          <w:pgMar w:top="1360" w:right="1320" w:bottom="280" w:left="1340" w:header="720" w:footer="720" w:gutter="0"/>
          <w:cols w:space="720"/>
        </w:sectPr>
      </w:pPr>
    </w:p>
    <w:p w14:paraId="42619D31" w14:textId="77777777" w:rsidR="00E2439D" w:rsidRDefault="00110070">
      <w:pPr>
        <w:pStyle w:val="BodyText"/>
        <w:spacing w:before="80" w:line="259" w:lineRule="auto"/>
        <w:ind w:left="3699" w:right="397" w:firstLine="0"/>
        <w:jc w:val="both"/>
      </w:pPr>
      <w:r>
        <w:lastRenderedPageBreak/>
        <w:t>Presbyterian</w:t>
      </w:r>
      <w:r>
        <w:rPr>
          <w:spacing w:val="-4"/>
        </w:rPr>
        <w:t xml:space="preserve"> </w:t>
      </w:r>
      <w:r>
        <w:t>Mission</w:t>
      </w:r>
      <w:r>
        <w:rPr>
          <w:spacing w:val="-4"/>
        </w:rPr>
        <w:t xml:space="preserve"> </w:t>
      </w:r>
      <w:r>
        <w:t>Agency</w:t>
      </w:r>
      <w:r>
        <w:rPr>
          <w:spacing w:val="-3"/>
        </w:rPr>
        <w:t xml:space="preserve"> </w:t>
      </w:r>
      <w:r>
        <w:t>Board</w:t>
      </w:r>
      <w:r>
        <w:rPr>
          <w:spacing w:val="-4"/>
        </w:rPr>
        <w:t xml:space="preserve"> </w:t>
      </w:r>
      <w:r>
        <w:t>upon</w:t>
      </w:r>
      <w:r>
        <w:rPr>
          <w:spacing w:val="-4"/>
        </w:rPr>
        <w:t xml:space="preserve"> </w:t>
      </w:r>
      <w:r>
        <w:t>recommendation</w:t>
      </w:r>
      <w:r>
        <w:rPr>
          <w:spacing w:val="-4"/>
        </w:rPr>
        <w:t xml:space="preserve"> </w:t>
      </w:r>
      <w:r>
        <w:t>of the</w:t>
      </w:r>
      <w:r>
        <w:rPr>
          <w:spacing w:val="-5"/>
        </w:rPr>
        <w:t xml:space="preserve"> </w:t>
      </w:r>
      <w:r>
        <w:t>supervising</w:t>
      </w:r>
      <w:r>
        <w:rPr>
          <w:spacing w:val="-5"/>
        </w:rPr>
        <w:t xml:space="preserve"> </w:t>
      </w:r>
      <w:r>
        <w:t>entity</w:t>
      </w:r>
      <w:r>
        <w:rPr>
          <w:spacing w:val="-5"/>
        </w:rPr>
        <w:t xml:space="preserve"> </w:t>
      </w:r>
      <w:r>
        <w:t>or</w:t>
      </w:r>
      <w:r>
        <w:rPr>
          <w:spacing w:val="-5"/>
        </w:rPr>
        <w:t xml:space="preserve"> </w:t>
      </w:r>
      <w:r>
        <w:t>ministry</w:t>
      </w:r>
      <w:r>
        <w:rPr>
          <w:spacing w:val="-5"/>
        </w:rPr>
        <w:t xml:space="preserve"> </w:t>
      </w:r>
      <w:r>
        <w:t>area</w:t>
      </w:r>
      <w:r>
        <w:rPr>
          <w:spacing w:val="-5"/>
        </w:rPr>
        <w:t xml:space="preserve"> </w:t>
      </w:r>
      <w:r>
        <w:t>with</w:t>
      </w:r>
      <w:r>
        <w:rPr>
          <w:spacing w:val="-5"/>
        </w:rPr>
        <w:t xml:space="preserve"> </w:t>
      </w:r>
      <w:r>
        <w:t>the</w:t>
      </w:r>
      <w:r>
        <w:rPr>
          <w:spacing w:val="-5"/>
        </w:rPr>
        <w:t xml:space="preserve"> </w:t>
      </w:r>
      <w:r>
        <w:t>concurrence</w:t>
      </w:r>
      <w:r>
        <w:rPr>
          <w:spacing w:val="-5"/>
        </w:rPr>
        <w:t xml:space="preserve"> </w:t>
      </w:r>
      <w:r>
        <w:t>of the Deputy Executive Director Shared Services;</w:t>
      </w:r>
    </w:p>
    <w:p w14:paraId="35D832B3" w14:textId="77777777" w:rsidR="00E2439D" w:rsidRDefault="00110070">
      <w:pPr>
        <w:pStyle w:val="ListParagraph"/>
        <w:numPr>
          <w:ilvl w:val="4"/>
          <w:numId w:val="1"/>
        </w:numPr>
        <w:tabs>
          <w:tab w:val="left" w:pos="3701"/>
        </w:tabs>
        <w:spacing w:line="259" w:lineRule="auto"/>
        <w:ind w:right="311" w:hanging="361"/>
      </w:pPr>
      <w:r>
        <w:t>After Presbyterian Mission Agency Board approval, all rental agreements</w:t>
      </w:r>
      <w:r>
        <w:rPr>
          <w:spacing w:val="-5"/>
        </w:rPr>
        <w:t xml:space="preserve"> </w:t>
      </w:r>
      <w:r>
        <w:t>and</w:t>
      </w:r>
      <w:r>
        <w:rPr>
          <w:spacing w:val="-5"/>
        </w:rPr>
        <w:t xml:space="preserve"> </w:t>
      </w:r>
      <w:r>
        <w:t>leases</w:t>
      </w:r>
      <w:r>
        <w:rPr>
          <w:spacing w:val="-4"/>
        </w:rPr>
        <w:t xml:space="preserve"> </w:t>
      </w:r>
      <w:r>
        <w:t>must</w:t>
      </w:r>
      <w:r>
        <w:rPr>
          <w:spacing w:val="-5"/>
        </w:rPr>
        <w:t xml:space="preserve"> </w:t>
      </w:r>
      <w:r>
        <w:t>be</w:t>
      </w:r>
      <w:r>
        <w:rPr>
          <w:spacing w:val="-5"/>
        </w:rPr>
        <w:t xml:space="preserve"> </w:t>
      </w:r>
      <w:r>
        <w:t>negotiated</w:t>
      </w:r>
      <w:r>
        <w:rPr>
          <w:spacing w:val="-5"/>
        </w:rPr>
        <w:t xml:space="preserve"> </w:t>
      </w:r>
      <w:r>
        <w:t>by</w:t>
      </w:r>
      <w:r>
        <w:rPr>
          <w:spacing w:val="-4"/>
        </w:rPr>
        <w:t xml:space="preserve"> </w:t>
      </w:r>
      <w:r>
        <w:t>the</w:t>
      </w:r>
      <w:r>
        <w:rPr>
          <w:spacing w:val="-5"/>
        </w:rPr>
        <w:t xml:space="preserve"> </w:t>
      </w:r>
      <w:r>
        <w:t>entity</w:t>
      </w:r>
      <w:r>
        <w:rPr>
          <w:spacing w:val="-5"/>
        </w:rPr>
        <w:t xml:space="preserve"> </w:t>
      </w:r>
      <w:r>
        <w:t>mission area or shared services and reduced to writing by the General Counsel Office of the Presbyterian Church (U.S.A.), A Corporation at the request of the supervising entity;</w:t>
      </w:r>
    </w:p>
    <w:p w14:paraId="421DC4F5" w14:textId="77777777" w:rsidR="00E2439D" w:rsidRDefault="00110070">
      <w:pPr>
        <w:pStyle w:val="ListParagraph"/>
        <w:numPr>
          <w:ilvl w:val="4"/>
          <w:numId w:val="1"/>
        </w:numPr>
        <w:tabs>
          <w:tab w:val="left" w:pos="3701"/>
        </w:tabs>
        <w:spacing w:line="259" w:lineRule="auto"/>
        <w:ind w:right="292" w:hanging="361"/>
      </w:pPr>
      <w:r>
        <w:t>Supervising</w:t>
      </w:r>
      <w:r>
        <w:rPr>
          <w:spacing w:val="-5"/>
        </w:rPr>
        <w:t xml:space="preserve"> </w:t>
      </w:r>
      <w:r>
        <w:t>entity</w:t>
      </w:r>
      <w:r>
        <w:rPr>
          <w:spacing w:val="-4"/>
        </w:rPr>
        <w:t xml:space="preserve"> </w:t>
      </w:r>
      <w:r>
        <w:t>will</w:t>
      </w:r>
      <w:r>
        <w:rPr>
          <w:spacing w:val="-5"/>
        </w:rPr>
        <w:t xml:space="preserve"> </w:t>
      </w:r>
      <w:r>
        <w:t>be</w:t>
      </w:r>
      <w:r>
        <w:rPr>
          <w:spacing w:val="-5"/>
        </w:rPr>
        <w:t xml:space="preserve"> </w:t>
      </w:r>
      <w:r>
        <w:t>solely</w:t>
      </w:r>
      <w:r>
        <w:rPr>
          <w:spacing w:val="-5"/>
        </w:rPr>
        <w:t xml:space="preserve"> </w:t>
      </w:r>
      <w:r>
        <w:t>responsible</w:t>
      </w:r>
      <w:r>
        <w:rPr>
          <w:spacing w:val="-5"/>
        </w:rPr>
        <w:t xml:space="preserve"> </w:t>
      </w:r>
      <w:r>
        <w:t>for</w:t>
      </w:r>
      <w:r>
        <w:rPr>
          <w:spacing w:val="-5"/>
        </w:rPr>
        <w:t xml:space="preserve"> </w:t>
      </w:r>
      <w:r>
        <w:t>making</w:t>
      </w:r>
      <w:r>
        <w:rPr>
          <w:spacing w:val="-5"/>
        </w:rPr>
        <w:t xml:space="preserve"> </w:t>
      </w:r>
      <w:r>
        <w:t>budget provision for any rent or lease charges incurred;</w:t>
      </w:r>
    </w:p>
    <w:p w14:paraId="0B19D33C" w14:textId="77777777" w:rsidR="00E2439D" w:rsidRDefault="00110070">
      <w:pPr>
        <w:pStyle w:val="ListParagraph"/>
        <w:numPr>
          <w:ilvl w:val="3"/>
          <w:numId w:val="1"/>
        </w:numPr>
        <w:tabs>
          <w:tab w:val="left" w:pos="2979"/>
          <w:tab w:val="left" w:pos="2981"/>
        </w:tabs>
        <w:spacing w:line="259" w:lineRule="auto"/>
        <w:ind w:right="139" w:hanging="361"/>
      </w:pPr>
      <w:r>
        <w:t>The definition of capital projects shall also include the acquisition or development of any new system, including technology, telecommunications</w:t>
      </w:r>
      <w:r>
        <w:rPr>
          <w:spacing w:val="-5"/>
        </w:rPr>
        <w:t xml:space="preserve"> </w:t>
      </w:r>
      <w:r>
        <w:t>or</w:t>
      </w:r>
      <w:r>
        <w:rPr>
          <w:spacing w:val="-5"/>
        </w:rPr>
        <w:t xml:space="preserve"> </w:t>
      </w:r>
      <w:r>
        <w:t>other</w:t>
      </w:r>
      <w:r>
        <w:rPr>
          <w:spacing w:val="-5"/>
        </w:rPr>
        <w:t xml:space="preserve"> </w:t>
      </w:r>
      <w:r>
        <w:t>similar</w:t>
      </w:r>
      <w:r>
        <w:rPr>
          <w:spacing w:val="-5"/>
        </w:rPr>
        <w:t xml:space="preserve"> </w:t>
      </w:r>
      <w:r>
        <w:t>property</w:t>
      </w:r>
      <w:r>
        <w:rPr>
          <w:spacing w:val="-4"/>
        </w:rPr>
        <w:t xml:space="preserve"> </w:t>
      </w:r>
      <w:r>
        <w:t>and</w:t>
      </w:r>
      <w:r>
        <w:rPr>
          <w:spacing w:val="-5"/>
        </w:rPr>
        <w:t xml:space="preserve"> </w:t>
      </w:r>
      <w:r>
        <w:t>equipment</w:t>
      </w:r>
      <w:r>
        <w:rPr>
          <w:spacing w:val="-5"/>
        </w:rPr>
        <w:t xml:space="preserve"> </w:t>
      </w:r>
      <w:r>
        <w:t>on</w:t>
      </w:r>
      <w:r>
        <w:rPr>
          <w:spacing w:val="-5"/>
        </w:rPr>
        <w:t xml:space="preserve"> </w:t>
      </w:r>
      <w:r>
        <w:t>behalf</w:t>
      </w:r>
      <w:r>
        <w:rPr>
          <w:spacing w:val="-5"/>
        </w:rPr>
        <w:t xml:space="preserve"> </w:t>
      </w:r>
      <w:r>
        <w:t xml:space="preserve">of the Presbyterian Mission Agency, or major upgrades or modifications to </w:t>
      </w:r>
      <w:r>
        <w:rPr>
          <w:spacing w:val="-4"/>
        </w:rPr>
        <w:t>same.</w:t>
      </w:r>
    </w:p>
    <w:p w14:paraId="78C94B4F" w14:textId="77777777" w:rsidR="00E2439D" w:rsidRDefault="00E2439D">
      <w:pPr>
        <w:pStyle w:val="BodyText"/>
        <w:spacing w:before="5"/>
        <w:ind w:firstLine="0"/>
        <w:rPr>
          <w:sz w:val="23"/>
        </w:rPr>
      </w:pPr>
    </w:p>
    <w:p w14:paraId="5D5AFD79" w14:textId="77777777" w:rsidR="00E2439D" w:rsidRDefault="00110070">
      <w:pPr>
        <w:pStyle w:val="ListParagraph"/>
        <w:numPr>
          <w:ilvl w:val="1"/>
          <w:numId w:val="1"/>
        </w:numPr>
        <w:tabs>
          <w:tab w:val="left" w:pos="1541"/>
        </w:tabs>
      </w:pPr>
      <w:r>
        <w:t>Budget</w:t>
      </w:r>
      <w:r>
        <w:rPr>
          <w:spacing w:val="-7"/>
        </w:rPr>
        <w:t xml:space="preserve"> </w:t>
      </w:r>
      <w:r>
        <w:rPr>
          <w:spacing w:val="-2"/>
        </w:rPr>
        <w:t>Adjustments</w:t>
      </w:r>
    </w:p>
    <w:p w14:paraId="06BAFAD4" w14:textId="77777777" w:rsidR="00E2439D" w:rsidRDefault="00E2439D">
      <w:pPr>
        <w:pStyle w:val="BodyText"/>
        <w:spacing w:before="5"/>
        <w:ind w:firstLine="0"/>
        <w:rPr>
          <w:sz w:val="25"/>
        </w:rPr>
      </w:pPr>
    </w:p>
    <w:p w14:paraId="4E3551C2" w14:textId="77777777" w:rsidR="00E2439D" w:rsidRDefault="00110070">
      <w:pPr>
        <w:pStyle w:val="ListParagraph"/>
        <w:numPr>
          <w:ilvl w:val="2"/>
          <w:numId w:val="1"/>
        </w:numPr>
        <w:tabs>
          <w:tab w:val="left" w:pos="2261"/>
        </w:tabs>
        <w:spacing w:line="259" w:lineRule="auto"/>
        <w:ind w:right="635" w:hanging="180"/>
        <w:rPr>
          <w:sz w:val="20"/>
        </w:rPr>
      </w:pPr>
      <w:r>
        <w:t>Items</w:t>
      </w:r>
      <w:r>
        <w:rPr>
          <w:spacing w:val="-5"/>
        </w:rPr>
        <w:t xml:space="preserve"> </w:t>
      </w:r>
      <w:r>
        <w:t>of</w:t>
      </w:r>
      <w:r>
        <w:rPr>
          <w:spacing w:val="-5"/>
        </w:rPr>
        <w:t xml:space="preserve"> </w:t>
      </w:r>
      <w:r>
        <w:t>business</w:t>
      </w:r>
      <w:r>
        <w:rPr>
          <w:spacing w:val="-5"/>
        </w:rPr>
        <w:t xml:space="preserve"> </w:t>
      </w:r>
      <w:r>
        <w:t>the</w:t>
      </w:r>
      <w:r>
        <w:rPr>
          <w:spacing w:val="-5"/>
        </w:rPr>
        <w:t xml:space="preserve"> </w:t>
      </w:r>
      <w:r>
        <w:t>General</w:t>
      </w:r>
      <w:r>
        <w:rPr>
          <w:spacing w:val="-5"/>
        </w:rPr>
        <w:t xml:space="preserve"> </w:t>
      </w:r>
      <w:r>
        <w:t>Assembly</w:t>
      </w:r>
      <w:r>
        <w:rPr>
          <w:spacing w:val="-4"/>
        </w:rPr>
        <w:t xml:space="preserve"> </w:t>
      </w:r>
      <w:r>
        <w:t>approves,</w:t>
      </w:r>
      <w:r>
        <w:rPr>
          <w:spacing w:val="-5"/>
        </w:rPr>
        <w:t xml:space="preserve"> </w:t>
      </w:r>
      <w:r>
        <w:t>the</w:t>
      </w:r>
      <w:r>
        <w:rPr>
          <w:spacing w:val="-5"/>
        </w:rPr>
        <w:t xml:space="preserve"> </w:t>
      </w:r>
      <w:r>
        <w:t>Presbyterian</w:t>
      </w:r>
      <w:r>
        <w:rPr>
          <w:spacing w:val="-5"/>
        </w:rPr>
        <w:t xml:space="preserve"> </w:t>
      </w:r>
      <w:r>
        <w:t>Mission Agency budgets may be adjusted to include financial implications by:</w:t>
      </w:r>
    </w:p>
    <w:p w14:paraId="6E8E68E6" w14:textId="77777777" w:rsidR="00E2439D" w:rsidRDefault="00110070">
      <w:pPr>
        <w:pStyle w:val="ListParagraph"/>
        <w:numPr>
          <w:ilvl w:val="3"/>
          <w:numId w:val="1"/>
        </w:numPr>
        <w:tabs>
          <w:tab w:val="left" w:pos="2979"/>
          <w:tab w:val="left" w:pos="2981"/>
        </w:tabs>
        <w:spacing w:line="253" w:lineRule="exact"/>
        <w:ind w:hanging="361"/>
      </w:pPr>
      <w:r>
        <w:t>Stopping</w:t>
      </w:r>
      <w:r>
        <w:rPr>
          <w:spacing w:val="-10"/>
        </w:rPr>
        <w:t xml:space="preserve"> </w:t>
      </w:r>
      <w:r>
        <w:t>program(s)</w:t>
      </w:r>
      <w:r>
        <w:rPr>
          <w:spacing w:val="-9"/>
        </w:rPr>
        <w:t xml:space="preserve"> </w:t>
      </w:r>
      <w:r>
        <w:t>or</w:t>
      </w:r>
      <w:r>
        <w:rPr>
          <w:spacing w:val="-9"/>
        </w:rPr>
        <w:t xml:space="preserve"> </w:t>
      </w:r>
      <w:r>
        <w:t>initiative(s);</w:t>
      </w:r>
      <w:r>
        <w:rPr>
          <w:spacing w:val="-9"/>
        </w:rPr>
        <w:t xml:space="preserve"> </w:t>
      </w:r>
      <w:r>
        <w:rPr>
          <w:spacing w:val="-2"/>
        </w:rPr>
        <w:t>and/or</w:t>
      </w:r>
    </w:p>
    <w:p w14:paraId="685B2F32" w14:textId="77777777" w:rsidR="00E2439D" w:rsidRDefault="00110070">
      <w:pPr>
        <w:pStyle w:val="ListParagraph"/>
        <w:numPr>
          <w:ilvl w:val="3"/>
          <w:numId w:val="1"/>
        </w:numPr>
        <w:tabs>
          <w:tab w:val="left" w:pos="2981"/>
        </w:tabs>
        <w:spacing w:before="21"/>
        <w:ind w:hanging="361"/>
      </w:pPr>
      <w:r>
        <w:t>Identifying</w:t>
      </w:r>
      <w:r>
        <w:rPr>
          <w:spacing w:val="-10"/>
        </w:rPr>
        <w:t xml:space="preserve"> </w:t>
      </w:r>
      <w:r>
        <w:t>alternative</w:t>
      </w:r>
      <w:r>
        <w:rPr>
          <w:spacing w:val="-9"/>
        </w:rPr>
        <w:t xml:space="preserve"> </w:t>
      </w:r>
      <w:r>
        <w:t>revenue</w:t>
      </w:r>
      <w:r>
        <w:rPr>
          <w:spacing w:val="-9"/>
        </w:rPr>
        <w:t xml:space="preserve"> </w:t>
      </w:r>
      <w:r>
        <w:rPr>
          <w:spacing w:val="-2"/>
        </w:rPr>
        <w:t>sources.</w:t>
      </w:r>
    </w:p>
    <w:p w14:paraId="0D2E83E2" w14:textId="77777777" w:rsidR="00E2439D" w:rsidRDefault="00E2439D">
      <w:pPr>
        <w:pStyle w:val="BodyText"/>
        <w:spacing w:before="5"/>
        <w:ind w:firstLine="0"/>
        <w:rPr>
          <w:sz w:val="25"/>
        </w:rPr>
      </w:pPr>
    </w:p>
    <w:p w14:paraId="4C862C19" w14:textId="77777777" w:rsidR="00E2439D" w:rsidRDefault="00110070">
      <w:pPr>
        <w:pStyle w:val="ListParagraph"/>
        <w:numPr>
          <w:ilvl w:val="1"/>
          <w:numId w:val="1"/>
        </w:numPr>
        <w:tabs>
          <w:tab w:val="left" w:pos="1541"/>
        </w:tabs>
      </w:pPr>
      <w:r>
        <w:t>Budget</w:t>
      </w:r>
      <w:r>
        <w:rPr>
          <w:spacing w:val="-7"/>
        </w:rPr>
        <w:t xml:space="preserve"> </w:t>
      </w:r>
      <w:r>
        <w:t>Control</w:t>
      </w:r>
      <w:r>
        <w:rPr>
          <w:spacing w:val="-6"/>
        </w:rPr>
        <w:t xml:space="preserve"> </w:t>
      </w:r>
      <w:r>
        <w:t>and</w:t>
      </w:r>
      <w:r>
        <w:rPr>
          <w:spacing w:val="-6"/>
        </w:rPr>
        <w:t xml:space="preserve"> </w:t>
      </w:r>
      <w:r>
        <w:rPr>
          <w:spacing w:val="-2"/>
        </w:rPr>
        <w:t>Reporting</w:t>
      </w:r>
    </w:p>
    <w:p w14:paraId="5256A15C" w14:textId="77777777" w:rsidR="00E2439D" w:rsidRDefault="00E2439D">
      <w:pPr>
        <w:pStyle w:val="BodyText"/>
        <w:spacing w:before="6"/>
        <w:ind w:firstLine="0"/>
        <w:rPr>
          <w:sz w:val="25"/>
        </w:rPr>
      </w:pPr>
    </w:p>
    <w:p w14:paraId="60791DF0" w14:textId="76E9A616" w:rsidR="00E2439D" w:rsidRDefault="00110070">
      <w:pPr>
        <w:pStyle w:val="ListParagraph"/>
        <w:numPr>
          <w:ilvl w:val="2"/>
          <w:numId w:val="1"/>
        </w:numPr>
        <w:tabs>
          <w:tab w:val="left" w:pos="2316"/>
        </w:tabs>
        <w:spacing w:line="259" w:lineRule="auto"/>
        <w:ind w:right="198" w:hanging="180"/>
      </w:pPr>
      <w:r>
        <w:t xml:space="preserve">Presbyterian Mission Agency Board, through the </w:t>
      </w:r>
      <w:r w:rsidR="006B3C12">
        <w:t>Board Administrative Team</w:t>
      </w:r>
      <w:r>
        <w:t xml:space="preserve"> shall act in a fiduciary role by maintaining oversight of the finances. The </w:t>
      </w:r>
      <w:r w:rsidR="006B3C12">
        <w:t xml:space="preserve">Board Administrative Team </w:t>
      </w:r>
      <w:r>
        <w:t>will review periodic</w:t>
      </w:r>
      <w:r>
        <w:rPr>
          <w:spacing w:val="-4"/>
        </w:rPr>
        <w:t xml:space="preserve"> </w:t>
      </w:r>
      <w:r>
        <w:t>financial</w:t>
      </w:r>
      <w:r>
        <w:rPr>
          <w:spacing w:val="-4"/>
        </w:rPr>
        <w:t xml:space="preserve"> </w:t>
      </w:r>
      <w:r>
        <w:t>reports</w:t>
      </w:r>
      <w:r>
        <w:rPr>
          <w:spacing w:val="-4"/>
        </w:rPr>
        <w:t xml:space="preserve"> </w:t>
      </w:r>
      <w:r>
        <w:t>to</w:t>
      </w:r>
      <w:r>
        <w:rPr>
          <w:spacing w:val="-4"/>
        </w:rPr>
        <w:t xml:space="preserve"> </w:t>
      </w:r>
      <w:r>
        <w:t>ensure</w:t>
      </w:r>
      <w:r>
        <w:rPr>
          <w:spacing w:val="-4"/>
        </w:rPr>
        <w:t xml:space="preserve"> </w:t>
      </w:r>
      <w:r>
        <w:t>Presbyterian</w:t>
      </w:r>
      <w:r>
        <w:rPr>
          <w:spacing w:val="-4"/>
        </w:rPr>
        <w:t xml:space="preserve"> </w:t>
      </w:r>
      <w:r>
        <w:t>Church</w:t>
      </w:r>
      <w:r>
        <w:rPr>
          <w:spacing w:val="-4"/>
        </w:rPr>
        <w:t xml:space="preserve"> </w:t>
      </w:r>
      <w:r>
        <w:t>(U.S.A.),</w:t>
      </w:r>
      <w:r>
        <w:rPr>
          <w:spacing w:val="-4"/>
        </w:rPr>
        <w:t xml:space="preserve"> </w:t>
      </w:r>
      <w:r>
        <w:t>A</w:t>
      </w:r>
      <w:r>
        <w:rPr>
          <w:spacing w:val="-4"/>
        </w:rPr>
        <w:t xml:space="preserve"> </w:t>
      </w:r>
      <w:r>
        <w:t>Corporation has the necessary resources to carry out its mission.</w:t>
      </w:r>
    </w:p>
    <w:p w14:paraId="217E6006" w14:textId="77777777" w:rsidR="00E2439D" w:rsidRDefault="00110070">
      <w:pPr>
        <w:pStyle w:val="ListParagraph"/>
        <w:numPr>
          <w:ilvl w:val="2"/>
          <w:numId w:val="1"/>
        </w:numPr>
        <w:tabs>
          <w:tab w:val="left" w:pos="2316"/>
        </w:tabs>
        <w:spacing w:line="259" w:lineRule="auto"/>
        <w:ind w:right="395" w:hanging="180"/>
      </w:pPr>
      <w:r>
        <w:t>All financial reports for Presbyterian Church (U.S.A.), A Corporation shall be provided to the General Assembly annually through independent audited financial statements prepared in accordance to the manual of operations.</w:t>
      </w:r>
    </w:p>
    <w:p w14:paraId="083685DF" w14:textId="77777777" w:rsidR="00E2439D" w:rsidRDefault="00E2439D">
      <w:pPr>
        <w:pStyle w:val="BodyText"/>
        <w:spacing w:before="6"/>
        <w:ind w:firstLine="0"/>
        <w:rPr>
          <w:sz w:val="23"/>
        </w:rPr>
      </w:pPr>
    </w:p>
    <w:p w14:paraId="2EBA7EA0" w14:textId="0E2F6642" w:rsidR="00E2439D" w:rsidRDefault="00110070">
      <w:pPr>
        <w:pStyle w:val="BodyText"/>
        <w:spacing w:line="259" w:lineRule="auto"/>
        <w:ind w:left="3961" w:right="116" w:firstLine="1728"/>
        <w:jc w:val="right"/>
      </w:pPr>
      <w:r>
        <w:t>Approved</w:t>
      </w:r>
      <w:r>
        <w:rPr>
          <w:spacing w:val="-7"/>
        </w:rPr>
        <w:t xml:space="preserve"> </w:t>
      </w:r>
      <w:r>
        <w:t>by</w:t>
      </w:r>
      <w:r>
        <w:rPr>
          <w:spacing w:val="-8"/>
        </w:rPr>
        <w:t xml:space="preserve"> </w:t>
      </w:r>
      <w:r>
        <w:t>the</w:t>
      </w:r>
      <w:r>
        <w:rPr>
          <w:spacing w:val="-7"/>
        </w:rPr>
        <w:t xml:space="preserve"> </w:t>
      </w:r>
      <w:r>
        <w:t>222nd</w:t>
      </w:r>
      <w:r>
        <w:rPr>
          <w:spacing w:val="-7"/>
        </w:rPr>
        <w:t xml:space="preserve"> </w:t>
      </w:r>
      <w:r>
        <w:t>General</w:t>
      </w:r>
      <w:r>
        <w:rPr>
          <w:spacing w:val="-7"/>
        </w:rPr>
        <w:t xml:space="preserve"> </w:t>
      </w:r>
      <w:r>
        <w:t xml:space="preserve">Assembly </w:t>
      </w:r>
    </w:p>
    <w:p w14:paraId="24B80E3D" w14:textId="77777777" w:rsidR="00A558AD" w:rsidRDefault="00A558AD">
      <w:pPr>
        <w:pStyle w:val="BodyText"/>
        <w:spacing w:line="259" w:lineRule="auto"/>
        <w:ind w:left="3961" w:right="116" w:firstLine="1728"/>
        <w:jc w:val="right"/>
      </w:pPr>
    </w:p>
    <w:sectPr w:rsidR="00A558AD">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48D2"/>
    <w:multiLevelType w:val="hybridMultilevel"/>
    <w:tmpl w:val="D5FE2C0E"/>
    <w:lvl w:ilvl="0" w:tplc="8398C574">
      <w:start w:val="1"/>
      <w:numFmt w:val="upperRoman"/>
      <w:lvlText w:val="%1."/>
      <w:lvlJc w:val="left"/>
      <w:pPr>
        <w:ind w:left="11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6840E4D0">
      <w:start w:val="1"/>
      <w:numFmt w:val="upperLetter"/>
      <w:lvlText w:val="%2."/>
      <w:lvlJc w:val="left"/>
      <w:pPr>
        <w:ind w:left="1540" w:hanging="361"/>
        <w:jc w:val="left"/>
      </w:pPr>
      <w:rPr>
        <w:rFonts w:hint="default"/>
        <w:spacing w:val="-1"/>
        <w:w w:val="99"/>
        <w:lang w:val="en-US" w:eastAsia="en-US" w:bidi="ar-SA"/>
      </w:rPr>
    </w:lvl>
    <w:lvl w:ilvl="2" w:tplc="A2D4431C">
      <w:start w:val="1"/>
      <w:numFmt w:val="decimal"/>
      <w:lvlText w:val="%3."/>
      <w:lvlJc w:val="left"/>
      <w:pPr>
        <w:ind w:left="2260" w:hanging="236"/>
        <w:jc w:val="left"/>
      </w:pPr>
      <w:rPr>
        <w:rFonts w:hint="default"/>
        <w:w w:val="99"/>
        <w:lang w:val="en-US" w:eastAsia="en-US" w:bidi="ar-SA"/>
      </w:rPr>
    </w:lvl>
    <w:lvl w:ilvl="3" w:tplc="D6C29064">
      <w:start w:val="1"/>
      <w:numFmt w:val="lowerLetter"/>
      <w:lvlText w:val="%4."/>
      <w:lvlJc w:val="left"/>
      <w:pPr>
        <w:ind w:left="2980" w:hanging="236"/>
        <w:jc w:val="left"/>
      </w:pPr>
      <w:rPr>
        <w:rFonts w:hint="default"/>
        <w:spacing w:val="-1"/>
        <w:w w:val="99"/>
        <w:lang w:val="en-US" w:eastAsia="en-US" w:bidi="ar-SA"/>
      </w:rPr>
    </w:lvl>
    <w:lvl w:ilvl="4" w:tplc="BF78029A">
      <w:start w:val="1"/>
      <w:numFmt w:val="decimal"/>
      <w:lvlText w:val="%5)"/>
      <w:lvlJc w:val="left"/>
      <w:pPr>
        <w:ind w:left="3700" w:hanging="236"/>
        <w:jc w:val="left"/>
      </w:pPr>
      <w:rPr>
        <w:rFonts w:ascii="Times New Roman" w:eastAsia="Times New Roman" w:hAnsi="Times New Roman" w:cs="Times New Roman" w:hint="default"/>
        <w:b w:val="0"/>
        <w:bCs w:val="0"/>
        <w:i w:val="0"/>
        <w:iCs w:val="0"/>
        <w:w w:val="99"/>
        <w:sz w:val="22"/>
        <w:szCs w:val="22"/>
        <w:lang w:val="en-US" w:eastAsia="en-US" w:bidi="ar-SA"/>
      </w:rPr>
    </w:lvl>
    <w:lvl w:ilvl="5" w:tplc="128CFCE4">
      <w:numFmt w:val="bullet"/>
      <w:lvlText w:val="•"/>
      <w:lvlJc w:val="left"/>
      <w:pPr>
        <w:ind w:left="4680" w:hanging="236"/>
      </w:pPr>
      <w:rPr>
        <w:rFonts w:hint="default"/>
        <w:lang w:val="en-US" w:eastAsia="en-US" w:bidi="ar-SA"/>
      </w:rPr>
    </w:lvl>
    <w:lvl w:ilvl="6" w:tplc="6DFE1574">
      <w:numFmt w:val="bullet"/>
      <w:lvlText w:val="•"/>
      <w:lvlJc w:val="left"/>
      <w:pPr>
        <w:ind w:left="5660" w:hanging="236"/>
      </w:pPr>
      <w:rPr>
        <w:rFonts w:hint="default"/>
        <w:lang w:val="en-US" w:eastAsia="en-US" w:bidi="ar-SA"/>
      </w:rPr>
    </w:lvl>
    <w:lvl w:ilvl="7" w:tplc="873A5384">
      <w:numFmt w:val="bullet"/>
      <w:lvlText w:val="•"/>
      <w:lvlJc w:val="left"/>
      <w:pPr>
        <w:ind w:left="6640" w:hanging="236"/>
      </w:pPr>
      <w:rPr>
        <w:rFonts w:hint="default"/>
        <w:lang w:val="en-US" w:eastAsia="en-US" w:bidi="ar-SA"/>
      </w:rPr>
    </w:lvl>
    <w:lvl w:ilvl="8" w:tplc="6B144528">
      <w:numFmt w:val="bullet"/>
      <w:lvlText w:val="•"/>
      <w:lvlJc w:val="left"/>
      <w:pPr>
        <w:ind w:left="7620" w:hanging="23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E2439D"/>
    <w:rsid w:val="00110070"/>
    <w:rsid w:val="00362C9C"/>
    <w:rsid w:val="006B3C12"/>
    <w:rsid w:val="00A02B64"/>
    <w:rsid w:val="00A558AD"/>
    <w:rsid w:val="00AA14B7"/>
    <w:rsid w:val="00CC04E5"/>
    <w:rsid w:val="00DA03C8"/>
    <w:rsid w:val="00E2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ECEF"/>
  <w15:docId w15:val="{529A880F-3F24-40CC-AF05-E1E0CDBC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style>
  <w:style w:type="paragraph" w:styleId="Title">
    <w:name w:val="Title"/>
    <w:basedOn w:val="Normal"/>
    <w:uiPriority w:val="10"/>
    <w:qFormat/>
    <w:pPr>
      <w:spacing w:before="60"/>
      <w:ind w:left="100"/>
    </w:pPr>
    <w:rPr>
      <w:sz w:val="24"/>
      <w:szCs w:val="24"/>
    </w:rPr>
  </w:style>
  <w:style w:type="paragraph" w:styleId="ListParagraph">
    <w:name w:val="List Paragraph"/>
    <w:basedOn w:val="Normal"/>
    <w:uiPriority w:val="1"/>
    <w:qFormat/>
    <w:pPr>
      <w:ind w:left="2980" w:hanging="361"/>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CC04E5"/>
    <w:rPr>
      <w:b/>
      <w:bCs/>
    </w:rPr>
  </w:style>
  <w:style w:type="character" w:styleId="Emphasis">
    <w:name w:val="Emphasis"/>
    <w:basedOn w:val="DefaultParagraphFont"/>
    <w:uiPriority w:val="20"/>
    <w:qFormat/>
    <w:rsid w:val="00CC0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F5864EAC</Template>
  <TotalTime>24</TotalTime>
  <Pages>5</Pages>
  <Words>1544</Words>
  <Characters>8806</Characters>
  <Application>Microsoft Office Word</Application>
  <DocSecurity>0</DocSecurity>
  <Lines>73</Lines>
  <Paragraphs>20</Paragraphs>
  <ScaleCrop>false</ScaleCrop>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PMA-Reserve-Policy Tracked Changes</dc:title>
  <dc:creator>MaryJo.Besspiata</dc:creator>
  <cp:lastModifiedBy>Susan Abraham</cp:lastModifiedBy>
  <cp:revision>9</cp:revision>
  <dcterms:created xsi:type="dcterms:W3CDTF">2022-08-19T15:13:00Z</dcterms:created>
  <dcterms:modified xsi:type="dcterms:W3CDTF">2023-01-05T20:30:00Z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PScript5.dll Version 5.2.2</vt:lpwstr>
  </property>
  <property fmtid="{D5CDD505-2E9C-101B-9397-08002B2CF9AE}" pid="4" name="LastSaved">
    <vt:filetime>2022-08-18T00:00:00Z</vt:filetime>
  </property>
  <property fmtid="{D5CDD505-2E9C-101B-9397-08002B2CF9AE}" pid="5" name="Producer">
    <vt:lpwstr>Acrobat Distiller 19.0 (Windows)</vt:lpwstr>
  </property>
</Properties>
</file>