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BD24" w14:textId="77777777" w:rsidR="00A83D9E" w:rsidRDefault="00A83D9E" w:rsidP="00AD0FEC">
      <w:pPr>
        <w:pStyle w:val="Heading1"/>
      </w:pPr>
      <w:bookmarkStart w:id="0" w:name="_Toc509409205"/>
      <w:bookmarkStart w:id="1" w:name="_GoBack"/>
      <w:bookmarkEnd w:id="1"/>
      <w:r>
        <w:rPr>
          <w:rFonts w:ascii="Times New Roman" w:eastAsia="Times New Roman" w:hAnsi="Times New Roman"/>
          <w:noProof/>
        </w:rPr>
        <w:drawing>
          <wp:inline distT="0" distB="0" distL="0" distR="0" wp14:anchorId="1FD1AB7F" wp14:editId="49ACD751">
            <wp:extent cx="2480459" cy="6927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PW Logo .jpg"/>
                    <pic:cNvPicPr/>
                  </pic:nvPicPr>
                  <pic:blipFill>
                    <a:blip r:embed="rId5">
                      <a:extLst>
                        <a:ext uri="{28A0092B-C50C-407E-A947-70E740481C1C}">
                          <a14:useLocalDpi xmlns:a14="http://schemas.microsoft.com/office/drawing/2010/main" val="0"/>
                        </a:ext>
                      </a:extLst>
                    </a:blip>
                    <a:stretch>
                      <a:fillRect/>
                    </a:stretch>
                  </pic:blipFill>
                  <pic:spPr>
                    <a:xfrm>
                      <a:off x="0" y="0"/>
                      <a:ext cx="2536795" cy="708460"/>
                    </a:xfrm>
                    <a:prstGeom prst="rect">
                      <a:avLst/>
                    </a:prstGeom>
                  </pic:spPr>
                </pic:pic>
              </a:graphicData>
            </a:graphic>
          </wp:inline>
        </w:drawing>
      </w:r>
    </w:p>
    <w:p w14:paraId="0CEDD0FE" w14:textId="77777777" w:rsidR="00AD0FEC" w:rsidRPr="0055164F" w:rsidRDefault="00AD0FEC" w:rsidP="00AD0FEC">
      <w:pPr>
        <w:pStyle w:val="Heading1"/>
        <w:rPr>
          <w:rFonts w:ascii="Times New Roman" w:eastAsia="Times New Roman" w:hAnsi="Times New Roman"/>
        </w:rPr>
      </w:pPr>
      <w:r w:rsidRPr="003976FE">
        <w:t xml:space="preserve">Building </w:t>
      </w:r>
      <w:r w:rsidR="00CC4094">
        <w:t xml:space="preserve">an </w:t>
      </w:r>
      <w:r w:rsidRPr="003976FE">
        <w:t>Advocacy Team</w:t>
      </w:r>
      <w:bookmarkEnd w:id="0"/>
    </w:p>
    <w:p w14:paraId="1A775B9F" w14:textId="77777777" w:rsidR="00AD0FEC" w:rsidRDefault="00AD0FEC" w:rsidP="00AD0FEC">
      <w:pPr>
        <w:rPr>
          <w:rFonts w:ascii="Times New Roman" w:hAnsi="Times New Roman"/>
        </w:rPr>
      </w:pPr>
    </w:p>
    <w:p w14:paraId="700290D7" w14:textId="77777777" w:rsidR="00AD0FEC" w:rsidRPr="003976FE" w:rsidRDefault="00AD0FEC" w:rsidP="00AD0FEC">
      <w:pPr>
        <w:rPr>
          <w:rFonts w:ascii="Times New Roman" w:hAnsi="Times New Roman"/>
        </w:rPr>
      </w:pPr>
      <w:r w:rsidRPr="003976FE">
        <w:rPr>
          <w:rFonts w:ascii="Times New Roman" w:hAnsi="Times New Roman"/>
        </w:rPr>
        <w:t xml:space="preserve">In many of your congregations, you may already have a social witness ministry, a social justice committee or a collection of people dedicated to justice work. The Office of Public Witness invites you to organize and formalize a Grassroots Advocacy Team to engage your congregants and community members in the creation of public policy and the advancement of a prophetic agenda to benefit all God’s people and creation. </w:t>
      </w:r>
    </w:p>
    <w:p w14:paraId="2D7B7D25" w14:textId="77777777" w:rsidR="00AD0FEC" w:rsidRPr="003976FE" w:rsidRDefault="00AD0FEC" w:rsidP="00AD0FEC">
      <w:pPr>
        <w:rPr>
          <w:rFonts w:ascii="Times New Roman" w:hAnsi="Times New Roman"/>
        </w:rPr>
      </w:pPr>
      <w:r>
        <w:rPr>
          <w:rFonts w:ascii="Times New Roman" w:hAnsi="Times New Roman"/>
        </w:rPr>
        <w:t> </w:t>
      </w:r>
    </w:p>
    <w:p w14:paraId="757CC3CA" w14:textId="77777777" w:rsidR="00AD0FEC" w:rsidRPr="003976FE" w:rsidRDefault="00AD0FEC" w:rsidP="00AD0FEC">
      <w:pPr>
        <w:rPr>
          <w:rFonts w:ascii="Times New Roman" w:eastAsia="Cambria" w:hAnsi="Times New Roman"/>
        </w:rPr>
      </w:pPr>
      <w:r w:rsidRPr="003976FE">
        <w:rPr>
          <w:rFonts w:ascii="Times New Roman" w:eastAsia="Cambria" w:hAnsi="Times New Roman"/>
        </w:rPr>
        <w:t xml:space="preserve">The power of Advocacy Teams comes from the strong relationships we build with Congress. </w:t>
      </w:r>
      <w:r w:rsidRPr="003976FE">
        <w:rPr>
          <w:rFonts w:ascii="Times New Roman" w:eastAsia="Cambria" w:hAnsi="Times New Roman"/>
          <w:bCs/>
        </w:rPr>
        <w:t>You will build</w:t>
      </w:r>
      <w:r w:rsidRPr="003976FE">
        <w:rPr>
          <w:rFonts w:ascii="Times New Roman" w:eastAsia="Cambria" w:hAnsi="Times New Roman"/>
        </w:rPr>
        <w:t xml:space="preserve"> an ongoing relationship with your members of Congress. </w:t>
      </w:r>
      <w:r w:rsidRPr="003976FE">
        <w:rPr>
          <w:rFonts w:ascii="Times New Roman" w:eastAsia="Cambria" w:hAnsi="Times New Roman"/>
          <w:bCs/>
        </w:rPr>
        <w:t>You will learn</w:t>
      </w:r>
      <w:r w:rsidRPr="003976FE">
        <w:rPr>
          <w:rFonts w:ascii="Times New Roman" w:eastAsia="Cambria" w:hAnsi="Times New Roman"/>
        </w:rPr>
        <w:t xml:space="preserve"> how to work with the media to see the news you want. </w:t>
      </w:r>
      <w:r w:rsidRPr="003976FE">
        <w:rPr>
          <w:rFonts w:ascii="Times New Roman" w:eastAsia="Cambria" w:hAnsi="Times New Roman"/>
          <w:bCs/>
        </w:rPr>
        <w:t>You will foster</w:t>
      </w:r>
      <w:r w:rsidRPr="003976FE">
        <w:rPr>
          <w:rFonts w:ascii="Times New Roman" w:eastAsia="Cambria" w:hAnsi="Times New Roman"/>
        </w:rPr>
        <w:t xml:space="preserve"> a network of advocates in your community. </w:t>
      </w:r>
      <w:r w:rsidRPr="003976FE">
        <w:rPr>
          <w:rFonts w:ascii="Times New Roman" w:eastAsia="Cambria" w:hAnsi="Times New Roman"/>
          <w:bCs/>
        </w:rPr>
        <w:t>You will help</w:t>
      </w:r>
      <w:r w:rsidRPr="003976FE">
        <w:rPr>
          <w:rFonts w:ascii="Times New Roman" w:eastAsia="Cambria" w:hAnsi="Times New Roman"/>
        </w:rPr>
        <w:t> your members of Congress become champions for peace and justice.</w:t>
      </w:r>
    </w:p>
    <w:p w14:paraId="4E7003EF" w14:textId="77777777" w:rsidR="00AD0FEC" w:rsidRDefault="00AD0FEC" w:rsidP="00AD0FEC">
      <w:pPr>
        <w:rPr>
          <w:rFonts w:ascii="Times New Roman" w:hAnsi="Times New Roman"/>
        </w:rPr>
      </w:pPr>
    </w:p>
    <w:p w14:paraId="3A53C2DD" w14:textId="77777777" w:rsidR="00AD0FEC" w:rsidRPr="003976FE" w:rsidRDefault="00AD0FEC" w:rsidP="00AD0FEC">
      <w:pPr>
        <w:rPr>
          <w:rFonts w:ascii="Times New Roman" w:hAnsi="Times New Roman"/>
          <w:b/>
        </w:rPr>
      </w:pPr>
      <w:r w:rsidRPr="003976FE">
        <w:rPr>
          <w:rFonts w:ascii="Times New Roman" w:hAnsi="Times New Roman"/>
          <w:b/>
        </w:rPr>
        <w:t>What does an Advocacy Team do?</w:t>
      </w:r>
    </w:p>
    <w:p w14:paraId="3A67665C" w14:textId="77777777" w:rsidR="00AD0FEC" w:rsidRDefault="00AD0FEC" w:rsidP="00AD0FEC">
      <w:pPr>
        <w:rPr>
          <w:rFonts w:ascii="Times New Roman" w:hAnsi="Times New Roman"/>
        </w:rPr>
      </w:pPr>
      <w:r w:rsidRPr="003976FE">
        <w:rPr>
          <w:rFonts w:ascii="Times New Roman" w:hAnsi="Times New Roman"/>
        </w:rPr>
        <w:t xml:space="preserve">As a member of an Advocacy Team, you commit to having a relationship with your team, your members of Congress, and The Office of Public Witness over a period of at least a year. We support your team with action alerts, team building and organizing resources, and issue briefs </w:t>
      </w:r>
      <w:proofErr w:type="spellStart"/>
      <w:r w:rsidRPr="003976FE">
        <w:rPr>
          <w:rFonts w:ascii="Times New Roman" w:hAnsi="Times New Roman"/>
        </w:rPr>
        <w:t>through out</w:t>
      </w:r>
      <w:proofErr w:type="spellEnd"/>
      <w:r w:rsidRPr="003976FE">
        <w:rPr>
          <w:rFonts w:ascii="Times New Roman" w:hAnsi="Times New Roman"/>
        </w:rPr>
        <w:t xml:space="preserve"> the year.</w:t>
      </w:r>
    </w:p>
    <w:p w14:paraId="2BCEBB9A" w14:textId="77777777" w:rsidR="00AD0FEC" w:rsidRPr="002C22A2" w:rsidRDefault="00AD0FEC" w:rsidP="00AD0FEC">
      <w:pPr>
        <w:pStyle w:val="Heading2"/>
      </w:pPr>
      <w:bookmarkStart w:id="2" w:name="_Toc509409206"/>
      <w:r w:rsidRPr="002C22A2">
        <w:t>Building a Team and Identifying Leadership</w:t>
      </w:r>
      <w:bookmarkEnd w:id="2"/>
    </w:p>
    <w:p w14:paraId="34FFD72A" w14:textId="77777777" w:rsidR="00AD0FEC" w:rsidRPr="004D0931" w:rsidRDefault="00AD0FEC" w:rsidP="00AD0FEC">
      <w:pPr>
        <w:rPr>
          <w:rFonts w:ascii="Times New Roman" w:hAnsi="Times New Roman"/>
        </w:rPr>
      </w:pPr>
      <w:r w:rsidRPr="004D0931">
        <w:rPr>
          <w:rFonts w:ascii="Times New Roman" w:hAnsi="Times New Roman"/>
        </w:rPr>
        <w:t xml:space="preserve">Three components seem basic to any group having staying power:  </w:t>
      </w:r>
    </w:p>
    <w:p w14:paraId="55EE4664" w14:textId="77777777" w:rsidR="00AD0FEC" w:rsidRPr="004D0931" w:rsidRDefault="00AD0FEC" w:rsidP="00AD0FEC">
      <w:pPr>
        <w:numPr>
          <w:ilvl w:val="0"/>
          <w:numId w:val="1"/>
        </w:numPr>
        <w:rPr>
          <w:rFonts w:ascii="Times New Roman" w:hAnsi="Times New Roman"/>
        </w:rPr>
      </w:pPr>
      <w:r w:rsidRPr="004D0931">
        <w:rPr>
          <w:rFonts w:ascii="Times New Roman" w:hAnsi="Times New Roman"/>
        </w:rPr>
        <w:t xml:space="preserve">A named leadership </w:t>
      </w:r>
      <w:proofErr w:type="gramStart"/>
      <w:r w:rsidRPr="004D0931">
        <w:rPr>
          <w:rFonts w:ascii="Times New Roman" w:hAnsi="Times New Roman"/>
        </w:rPr>
        <w:t>team</w:t>
      </w:r>
      <w:proofErr w:type="gramEnd"/>
    </w:p>
    <w:p w14:paraId="310F45E4" w14:textId="77777777" w:rsidR="00AD0FEC" w:rsidRPr="004D0931" w:rsidRDefault="00AD0FEC" w:rsidP="00AD0FEC">
      <w:pPr>
        <w:numPr>
          <w:ilvl w:val="0"/>
          <w:numId w:val="1"/>
        </w:numPr>
        <w:rPr>
          <w:rFonts w:ascii="Times New Roman" w:hAnsi="Times New Roman"/>
        </w:rPr>
      </w:pPr>
      <w:r w:rsidRPr="004D0931">
        <w:rPr>
          <w:rFonts w:ascii="Times New Roman" w:hAnsi="Times New Roman"/>
        </w:rPr>
        <w:t>A plan of action</w:t>
      </w:r>
    </w:p>
    <w:p w14:paraId="31F91452" w14:textId="77777777" w:rsidR="00AD0FEC" w:rsidRPr="004D0931" w:rsidRDefault="00AD0FEC" w:rsidP="00AD0FEC">
      <w:pPr>
        <w:numPr>
          <w:ilvl w:val="0"/>
          <w:numId w:val="1"/>
        </w:numPr>
        <w:rPr>
          <w:rFonts w:ascii="Times New Roman" w:hAnsi="Times New Roman"/>
        </w:rPr>
      </w:pPr>
      <w:r w:rsidRPr="004D0931">
        <w:rPr>
          <w:rFonts w:ascii="Times New Roman" w:hAnsi="Times New Roman"/>
        </w:rPr>
        <w:t xml:space="preserve">A regularly used communication system for both supporters and the broader community.  </w:t>
      </w:r>
    </w:p>
    <w:p w14:paraId="3B8D551F" w14:textId="77777777" w:rsidR="00AD0FEC" w:rsidRDefault="00AD0FEC" w:rsidP="00AD0FEC">
      <w:pPr>
        <w:rPr>
          <w:bCs/>
        </w:rPr>
      </w:pPr>
    </w:p>
    <w:tbl>
      <w:tblPr>
        <w:tblStyle w:val="TableGrid"/>
        <w:tblW w:w="0" w:type="auto"/>
        <w:tblLook w:val="04A0" w:firstRow="1" w:lastRow="0" w:firstColumn="1" w:lastColumn="0" w:noHBand="0" w:noVBand="1"/>
      </w:tblPr>
      <w:tblGrid>
        <w:gridCol w:w="916"/>
        <w:gridCol w:w="8434"/>
      </w:tblGrid>
      <w:tr w:rsidR="00AD0FEC" w14:paraId="1AE7E400" w14:textId="77777777" w:rsidTr="00BC4A38">
        <w:tc>
          <w:tcPr>
            <w:tcW w:w="918" w:type="dxa"/>
          </w:tcPr>
          <w:p w14:paraId="38075D1B" w14:textId="77777777" w:rsidR="00AD0FEC" w:rsidRPr="004D0931" w:rsidRDefault="00AD0FEC" w:rsidP="00BC4A38">
            <w:pPr>
              <w:rPr>
                <w:rFonts w:ascii="Times New Roman" w:hAnsi="Times New Roman"/>
              </w:rPr>
            </w:pPr>
            <w:r w:rsidRPr="004D0931">
              <w:rPr>
                <w:rFonts w:ascii="Times New Roman" w:hAnsi="Times New Roman"/>
                <w:b/>
                <w:bCs/>
              </w:rPr>
              <w:t>What:</w:t>
            </w:r>
            <w:r w:rsidRPr="004D0931">
              <w:rPr>
                <w:rFonts w:ascii="Times New Roman" w:hAnsi="Times New Roman"/>
              </w:rPr>
              <w:t xml:space="preserve"> </w:t>
            </w:r>
          </w:p>
          <w:p w14:paraId="0D8B9C4B" w14:textId="77777777" w:rsidR="00AD0FEC" w:rsidRDefault="00AD0FEC" w:rsidP="00BC4A38">
            <w:pPr>
              <w:rPr>
                <w:bCs/>
              </w:rPr>
            </w:pPr>
          </w:p>
        </w:tc>
        <w:tc>
          <w:tcPr>
            <w:tcW w:w="8658" w:type="dxa"/>
          </w:tcPr>
          <w:p w14:paraId="3FF7A7A9" w14:textId="77777777" w:rsidR="00AD0FEC" w:rsidRDefault="00AD0FEC" w:rsidP="00BC4A38">
            <w:pPr>
              <w:rPr>
                <w:bCs/>
              </w:rPr>
            </w:pPr>
            <w:r w:rsidRPr="004D0931">
              <w:rPr>
                <w:rFonts w:ascii="Times New Roman" w:hAnsi="Times New Roman"/>
              </w:rPr>
              <w:t>It should be a group of 7-15 people that each commit to a specified period of stewardship for the Grassroots Advocacy Team. This working group makes routine decisions and sets directions and vision.</w:t>
            </w:r>
          </w:p>
        </w:tc>
      </w:tr>
      <w:tr w:rsidR="00AD0FEC" w14:paraId="35C0109E" w14:textId="77777777" w:rsidTr="00BC4A38">
        <w:tc>
          <w:tcPr>
            <w:tcW w:w="918" w:type="dxa"/>
          </w:tcPr>
          <w:p w14:paraId="4D22932A" w14:textId="77777777" w:rsidR="00AD0FEC" w:rsidRPr="004D0931" w:rsidRDefault="00AD0FEC" w:rsidP="00BC4A38">
            <w:pPr>
              <w:rPr>
                <w:rFonts w:ascii="Times New Roman" w:hAnsi="Times New Roman"/>
              </w:rPr>
            </w:pPr>
            <w:r w:rsidRPr="004D0931">
              <w:rPr>
                <w:rFonts w:ascii="Times New Roman" w:hAnsi="Times New Roman"/>
                <w:b/>
                <w:bCs/>
              </w:rPr>
              <w:t>Wh</w:t>
            </w:r>
            <w:r>
              <w:rPr>
                <w:rFonts w:ascii="Times New Roman" w:hAnsi="Times New Roman"/>
                <w:b/>
                <w:bCs/>
              </w:rPr>
              <w:t>y:</w:t>
            </w:r>
          </w:p>
          <w:p w14:paraId="427490D1" w14:textId="77777777" w:rsidR="00AD0FEC" w:rsidRDefault="00AD0FEC" w:rsidP="00BC4A38">
            <w:pPr>
              <w:rPr>
                <w:bCs/>
              </w:rPr>
            </w:pPr>
          </w:p>
        </w:tc>
        <w:tc>
          <w:tcPr>
            <w:tcW w:w="8658" w:type="dxa"/>
          </w:tcPr>
          <w:p w14:paraId="0CE4849C" w14:textId="77777777" w:rsidR="00AD0FEC" w:rsidRDefault="00AD0FEC" w:rsidP="00BC4A38">
            <w:pPr>
              <w:rPr>
                <w:bCs/>
              </w:rPr>
            </w:pPr>
            <w:r w:rsidRPr="004D0931">
              <w:rPr>
                <w:rFonts w:ascii="Times New Roman" w:hAnsi="Times New Roman"/>
              </w:rPr>
              <w:t xml:space="preserve">Having the leadership be named allows those names to be made public which makes the group accessible to potential supporters and people in need.  It also allows the group to have a </w:t>
            </w:r>
            <w:proofErr w:type="gramStart"/>
            <w:r w:rsidRPr="004D0931">
              <w:rPr>
                <w:rFonts w:ascii="Times New Roman" w:hAnsi="Times New Roman"/>
              </w:rPr>
              <w:t>decision making</w:t>
            </w:r>
            <w:proofErr w:type="gramEnd"/>
            <w:r w:rsidRPr="004D0931">
              <w:rPr>
                <w:rFonts w:ascii="Times New Roman" w:hAnsi="Times New Roman"/>
              </w:rPr>
              <w:t xml:space="preserve"> process.  It helps define for leaders what is expected of them so that they are better able to contribute to the work of the group.</w:t>
            </w:r>
          </w:p>
        </w:tc>
      </w:tr>
      <w:tr w:rsidR="00AD0FEC" w14:paraId="5D4C7B41" w14:textId="77777777" w:rsidTr="00BC4A38">
        <w:tc>
          <w:tcPr>
            <w:tcW w:w="918" w:type="dxa"/>
          </w:tcPr>
          <w:p w14:paraId="244A3CDD" w14:textId="77777777" w:rsidR="00AD0FEC" w:rsidRDefault="00AD0FEC" w:rsidP="00BC4A38">
            <w:pPr>
              <w:rPr>
                <w:bCs/>
              </w:rPr>
            </w:pPr>
            <w:r w:rsidRPr="004D0931">
              <w:rPr>
                <w:rFonts w:ascii="Times New Roman" w:hAnsi="Times New Roman"/>
                <w:b/>
                <w:bCs/>
              </w:rPr>
              <w:t>Wh</w:t>
            </w:r>
            <w:r>
              <w:rPr>
                <w:rFonts w:ascii="Times New Roman" w:hAnsi="Times New Roman"/>
                <w:b/>
                <w:bCs/>
              </w:rPr>
              <w:t>o:</w:t>
            </w:r>
          </w:p>
        </w:tc>
        <w:tc>
          <w:tcPr>
            <w:tcW w:w="8658" w:type="dxa"/>
          </w:tcPr>
          <w:p w14:paraId="4F0DBE5B" w14:textId="77777777" w:rsidR="00AD0FEC" w:rsidRPr="004D0931" w:rsidRDefault="00AD0FEC" w:rsidP="00BC4A38">
            <w:pPr>
              <w:rPr>
                <w:rFonts w:ascii="Times New Roman" w:hAnsi="Times New Roman"/>
              </w:rPr>
            </w:pPr>
            <w:r w:rsidRPr="004D0931">
              <w:rPr>
                <w:rFonts w:ascii="Times New Roman" w:hAnsi="Times New Roman"/>
              </w:rPr>
              <w:t xml:space="preserve">It is important that the right people are on a leadership team.  There are many perspectives on who is ‘right’ for the job. Does the person share the values of the group?  Does the person function well in meetings?  Some people hate meetings despite their dedication to the group, other people enjoy meetings; the leadership team needs folks that can cope in a meeting setting.  Can the person make a time commitment?  (If the person is wearing too many other hats, this might not be the best time for them to take a turn on the leadership team.)  Is the person willing to </w:t>
            </w:r>
            <w:r w:rsidRPr="004D0931">
              <w:rPr>
                <w:rFonts w:ascii="Times New Roman" w:hAnsi="Times New Roman"/>
              </w:rPr>
              <w:lastRenderedPageBreak/>
              <w:t>make decisions?  Is the person willing to cooperate?  Do they have the specific skills needed for the role they are being asked to play?</w:t>
            </w:r>
          </w:p>
        </w:tc>
      </w:tr>
      <w:tr w:rsidR="00AD0FEC" w14:paraId="501FE6D5" w14:textId="77777777" w:rsidTr="00BC4A38">
        <w:tc>
          <w:tcPr>
            <w:tcW w:w="918" w:type="dxa"/>
          </w:tcPr>
          <w:p w14:paraId="5A21506B" w14:textId="77777777" w:rsidR="00AD0FEC" w:rsidRPr="004D0931" w:rsidRDefault="00AD0FEC" w:rsidP="00BC4A38">
            <w:pPr>
              <w:rPr>
                <w:rFonts w:ascii="Times New Roman" w:hAnsi="Times New Roman"/>
              </w:rPr>
            </w:pPr>
            <w:r>
              <w:rPr>
                <w:rFonts w:ascii="Times New Roman" w:hAnsi="Times New Roman"/>
                <w:b/>
                <w:bCs/>
              </w:rPr>
              <w:lastRenderedPageBreak/>
              <w:t>How:</w:t>
            </w:r>
          </w:p>
          <w:p w14:paraId="4B16F09D" w14:textId="77777777" w:rsidR="00AD0FEC" w:rsidRDefault="00AD0FEC" w:rsidP="00BC4A38">
            <w:pPr>
              <w:rPr>
                <w:bCs/>
              </w:rPr>
            </w:pPr>
          </w:p>
        </w:tc>
        <w:tc>
          <w:tcPr>
            <w:tcW w:w="8658" w:type="dxa"/>
          </w:tcPr>
          <w:p w14:paraId="4A198569" w14:textId="77777777" w:rsidR="00AD0FEC" w:rsidRDefault="00AD0FEC" w:rsidP="00BC4A38">
            <w:pPr>
              <w:rPr>
                <w:bCs/>
              </w:rPr>
            </w:pPr>
            <w:r w:rsidRPr="004D0931">
              <w:rPr>
                <w:rFonts w:ascii="Times New Roman" w:hAnsi="Times New Roman"/>
              </w:rPr>
              <w:t xml:space="preserve">Consider writing job descriptions for the various roles, as you would in hiring someone for a job.  These can be </w:t>
            </w:r>
            <w:proofErr w:type="gramStart"/>
            <w:r w:rsidRPr="004D0931">
              <w:rPr>
                <w:rFonts w:ascii="Times New Roman" w:hAnsi="Times New Roman"/>
              </w:rPr>
              <w:t>simple, but</w:t>
            </w:r>
            <w:proofErr w:type="gramEnd"/>
            <w:r w:rsidRPr="004D0931">
              <w:rPr>
                <w:rFonts w:ascii="Times New Roman" w:hAnsi="Times New Roman"/>
              </w:rPr>
              <w:t xml:space="preserve"> should clearly state what is expected of each member, so they can decide if they’re up to the task.  You might want to define the length of term for the position and include recruiting new leadership in the responsibilities of each person.</w:t>
            </w:r>
          </w:p>
        </w:tc>
      </w:tr>
    </w:tbl>
    <w:p w14:paraId="72E76379" w14:textId="77777777" w:rsidR="00A83D9E" w:rsidRDefault="00A83D9E" w:rsidP="00AD0FEC">
      <w:pPr>
        <w:rPr>
          <w:rFonts w:ascii="Times New Roman" w:hAnsi="Times New Roman"/>
        </w:rPr>
      </w:pPr>
    </w:p>
    <w:p w14:paraId="31E020F4" w14:textId="77777777" w:rsidR="00AD0FEC" w:rsidRPr="004D0931" w:rsidRDefault="00AD0FEC" w:rsidP="00AD0FEC">
      <w:pPr>
        <w:rPr>
          <w:rFonts w:ascii="Times New Roman" w:hAnsi="Times New Roman"/>
        </w:rPr>
      </w:pPr>
      <w:r w:rsidRPr="004D0931">
        <w:rPr>
          <w:rFonts w:ascii="Times New Roman" w:hAnsi="Times New Roman"/>
        </w:rPr>
        <w:t>The next question is how do you find these folks when everyone seems so busy?  Ru</w:t>
      </w:r>
      <w:r>
        <w:rPr>
          <w:rFonts w:ascii="Times New Roman" w:hAnsi="Times New Roman"/>
        </w:rPr>
        <w:t xml:space="preserve">le number one – don’t beg.  </w:t>
      </w:r>
      <w:r w:rsidRPr="004D0931">
        <w:rPr>
          <w:rFonts w:ascii="Times New Roman" w:hAnsi="Times New Roman"/>
        </w:rPr>
        <w:t>Take the time to have enough conversations to find the folks where this commitment matches where they are in their lives.  Many other folks might be honored to be considered but need to be supported in understanding what the job would require and being honest if it fits in with their current life.  People who decline now might be able to start making the space for a future year’s turn at leadership.   Start by brainstorming a list of prospects.  Divide the list of prospects up and set up formal times to meet with these people and discuss the group, its history, its potential and what it would mean to commit to being on a leadership team.  Enter into the one on one meetings with a friendly timeline to allow for them to happen.  It would be good to have a first meeting date set for folks who say ‘yes’ to plan around.  Following up with a letter of confirmation as a reminder of the meeting helps.</w:t>
      </w:r>
    </w:p>
    <w:p w14:paraId="7E5CFE30" w14:textId="77777777" w:rsidR="00AD0FEC" w:rsidRPr="002C22A2" w:rsidRDefault="00AD0FEC" w:rsidP="00AD0FEC">
      <w:pPr>
        <w:pStyle w:val="ListParagraph"/>
        <w:numPr>
          <w:ilvl w:val="0"/>
          <w:numId w:val="14"/>
        </w:numPr>
        <w:rPr>
          <w:rFonts w:ascii="Times New Roman" w:hAnsi="Times New Roman"/>
        </w:rPr>
      </w:pPr>
      <w:r w:rsidRPr="002C22A2">
        <w:rPr>
          <w:rFonts w:ascii="Times New Roman" w:hAnsi="Times New Roman"/>
        </w:rPr>
        <w:t>Brainstorm names of prospects</w:t>
      </w:r>
    </w:p>
    <w:p w14:paraId="50907790" w14:textId="77777777" w:rsidR="00AD0FEC" w:rsidRPr="002C22A2" w:rsidRDefault="00AD0FEC" w:rsidP="00AD0FEC">
      <w:pPr>
        <w:pStyle w:val="ListParagraph"/>
        <w:numPr>
          <w:ilvl w:val="0"/>
          <w:numId w:val="14"/>
        </w:numPr>
        <w:rPr>
          <w:rFonts w:ascii="Times New Roman" w:hAnsi="Times New Roman"/>
        </w:rPr>
      </w:pPr>
      <w:r w:rsidRPr="002C22A2">
        <w:rPr>
          <w:rFonts w:ascii="Times New Roman" w:hAnsi="Times New Roman"/>
        </w:rPr>
        <w:t>Divide who will meet with which prospect</w:t>
      </w:r>
    </w:p>
    <w:p w14:paraId="5147C087" w14:textId="77777777" w:rsidR="00AD0FEC" w:rsidRPr="002C22A2" w:rsidRDefault="00AD0FEC" w:rsidP="00AD0FEC">
      <w:pPr>
        <w:pStyle w:val="ListParagraph"/>
        <w:numPr>
          <w:ilvl w:val="0"/>
          <w:numId w:val="14"/>
        </w:numPr>
        <w:rPr>
          <w:rFonts w:ascii="Times New Roman" w:hAnsi="Times New Roman"/>
        </w:rPr>
      </w:pPr>
      <w:r w:rsidRPr="002C22A2">
        <w:rPr>
          <w:rFonts w:ascii="Times New Roman" w:hAnsi="Times New Roman"/>
        </w:rPr>
        <w:t>Conduct meetings</w:t>
      </w:r>
    </w:p>
    <w:p w14:paraId="48B1E67D" w14:textId="77777777" w:rsidR="00AD0FEC" w:rsidRPr="002C22A2" w:rsidRDefault="00AD0FEC" w:rsidP="00AD0FEC">
      <w:pPr>
        <w:pStyle w:val="ListParagraph"/>
        <w:numPr>
          <w:ilvl w:val="0"/>
          <w:numId w:val="14"/>
        </w:numPr>
        <w:rPr>
          <w:rFonts w:ascii="Times New Roman" w:hAnsi="Times New Roman"/>
        </w:rPr>
      </w:pPr>
      <w:r w:rsidRPr="002C22A2">
        <w:rPr>
          <w:rFonts w:ascii="Times New Roman" w:hAnsi="Times New Roman"/>
        </w:rPr>
        <w:t>Host meeting with new recruits who sign on</w:t>
      </w:r>
    </w:p>
    <w:p w14:paraId="6BE43561" w14:textId="77777777" w:rsidR="00AD0FEC" w:rsidRPr="002C22A2" w:rsidRDefault="00AD0FEC" w:rsidP="00AD0FEC">
      <w:pPr>
        <w:pStyle w:val="Heading2"/>
      </w:pPr>
      <w:bookmarkStart w:id="3" w:name="_Toc509409207"/>
      <w:r w:rsidRPr="002C22A2">
        <w:t>How to Conduct a One-on-One</w:t>
      </w:r>
      <w:bookmarkEnd w:id="3"/>
    </w:p>
    <w:p w14:paraId="2CE0C0A0" w14:textId="77777777" w:rsidR="00AD0FEC" w:rsidRPr="004D0931" w:rsidRDefault="00AD0FEC" w:rsidP="00AD0FEC">
      <w:pPr>
        <w:rPr>
          <w:rFonts w:ascii="Times New Roman" w:eastAsia="Times New Roman" w:hAnsi="Times New Roman"/>
          <w:i/>
          <w:sz w:val="20"/>
        </w:rPr>
      </w:pPr>
      <w:r w:rsidRPr="002C22A2">
        <w:rPr>
          <w:rFonts w:ascii="Times New Roman" w:hAnsi="Times New Roman"/>
          <w:i/>
          <w:sz w:val="20"/>
        </w:rPr>
        <w:t xml:space="preserve">Adapted from a Training for Change resource </w:t>
      </w:r>
      <w:r w:rsidRPr="002C22A2">
        <w:rPr>
          <w:rFonts w:ascii="Times New Roman" w:eastAsia="Times New Roman" w:hAnsi="Times New Roman"/>
          <w:i/>
          <w:sz w:val="20"/>
        </w:rPr>
        <w:t>By Jethro Heiko, Action Mill (actionmill.com)</w:t>
      </w:r>
    </w:p>
    <w:p w14:paraId="454A93AA" w14:textId="77777777" w:rsidR="00AD0FEC" w:rsidRDefault="00AD0FEC" w:rsidP="00AD0FEC">
      <w:pPr>
        <w:rPr>
          <w:rFonts w:ascii="Times New Roman" w:eastAsia="Times New Roman" w:hAnsi="Times New Roman"/>
        </w:rPr>
      </w:pPr>
    </w:p>
    <w:p w14:paraId="590FBCEB" w14:textId="77777777" w:rsidR="00AD0FEC" w:rsidRPr="004D0931" w:rsidRDefault="00AD0FEC" w:rsidP="00AD0FEC">
      <w:pPr>
        <w:rPr>
          <w:rFonts w:ascii="Times New Roman" w:eastAsia="Times New Roman" w:hAnsi="Times New Roman"/>
          <w:b/>
        </w:rPr>
      </w:pPr>
      <w:r w:rsidRPr="004D0931">
        <w:rPr>
          <w:rFonts w:ascii="Times New Roman" w:eastAsia="Times New Roman" w:hAnsi="Times New Roman"/>
          <w:b/>
        </w:rPr>
        <w:t>Goals of One-On-Ones:</w:t>
      </w:r>
    </w:p>
    <w:p w14:paraId="4BCF6D3F" w14:textId="77777777" w:rsidR="00AD0FEC" w:rsidRPr="004D0931" w:rsidRDefault="00AD0FEC" w:rsidP="00AD0FEC">
      <w:pPr>
        <w:rPr>
          <w:rFonts w:ascii="Times New Roman" w:eastAsia="Times New Roman" w:hAnsi="Times New Roman"/>
        </w:rPr>
      </w:pPr>
      <w:r w:rsidRPr="004D0931">
        <w:rPr>
          <w:rFonts w:ascii="Times New Roman" w:eastAsia="Times New Roman" w:hAnsi="Times New Roman"/>
        </w:rPr>
        <w:t xml:space="preserve"> The general purpose of the one-on-one is to build and strengthen a relationship. Other goals include: </w:t>
      </w:r>
    </w:p>
    <w:p w14:paraId="6F9ED69C" w14:textId="77777777" w:rsidR="00AD0FEC" w:rsidRPr="004D0931" w:rsidRDefault="00AD0FEC" w:rsidP="00AD0FEC">
      <w:pPr>
        <w:pStyle w:val="ListParagraph"/>
        <w:numPr>
          <w:ilvl w:val="0"/>
          <w:numId w:val="2"/>
        </w:numPr>
        <w:rPr>
          <w:rFonts w:ascii="Times New Roman" w:eastAsia="Times New Roman" w:hAnsi="Times New Roman"/>
        </w:rPr>
      </w:pPr>
      <w:r w:rsidRPr="004D0931">
        <w:rPr>
          <w:rFonts w:ascii="Times New Roman" w:eastAsia="Times New Roman" w:hAnsi="Times New Roman"/>
        </w:rPr>
        <w:t xml:space="preserve">Setting and modeling boundaries that enable civic and community relationships to flourish (e.g. it is not that you should not be friends with the people you organize </w:t>
      </w:r>
      <w:proofErr w:type="gramStart"/>
      <w:r w:rsidRPr="004D0931">
        <w:rPr>
          <w:rFonts w:ascii="Times New Roman" w:eastAsia="Times New Roman" w:hAnsi="Times New Roman"/>
        </w:rPr>
        <w:t>with</w:t>
      </w:r>
      <w:proofErr w:type="gramEnd"/>
      <w:r w:rsidRPr="004D0931">
        <w:rPr>
          <w:rFonts w:ascii="Times New Roman" w:eastAsia="Times New Roman" w:hAnsi="Times New Roman"/>
        </w:rPr>
        <w:t xml:space="preserve"> but the goal is not to create friends, it is to create a strong organization, a strong community, a strong movement); </w:t>
      </w:r>
    </w:p>
    <w:p w14:paraId="3B9C1EE0" w14:textId="77777777" w:rsidR="00AD0FEC" w:rsidRPr="004D0931" w:rsidRDefault="00AD0FEC" w:rsidP="00AD0FEC">
      <w:pPr>
        <w:pStyle w:val="ListParagraph"/>
        <w:numPr>
          <w:ilvl w:val="0"/>
          <w:numId w:val="2"/>
        </w:numPr>
        <w:rPr>
          <w:rFonts w:ascii="Times New Roman" w:eastAsia="Times New Roman" w:hAnsi="Times New Roman"/>
        </w:rPr>
      </w:pPr>
      <w:r w:rsidRPr="004D0931">
        <w:rPr>
          <w:rFonts w:ascii="Times New Roman" w:eastAsia="Times New Roman" w:hAnsi="Times New Roman"/>
        </w:rPr>
        <w:t xml:space="preserve">Modeling the values of your organization (of generosity, honesty, resourcefulness, for example) – these should be lived throughout all your interactions with those you interact with; </w:t>
      </w:r>
    </w:p>
    <w:p w14:paraId="6F59491F" w14:textId="77777777" w:rsidR="00AD0FEC" w:rsidRPr="004D0931" w:rsidRDefault="00AD0FEC" w:rsidP="00AD0FEC">
      <w:pPr>
        <w:pStyle w:val="ListParagraph"/>
        <w:numPr>
          <w:ilvl w:val="0"/>
          <w:numId w:val="2"/>
        </w:numPr>
        <w:rPr>
          <w:rFonts w:ascii="Times New Roman" w:eastAsia="Times New Roman" w:hAnsi="Times New Roman"/>
        </w:rPr>
      </w:pPr>
      <w:r w:rsidRPr="004D0931">
        <w:rPr>
          <w:rFonts w:ascii="Times New Roman" w:eastAsia="Times New Roman" w:hAnsi="Times New Roman"/>
        </w:rPr>
        <w:t xml:space="preserve">Modeling self-care and respectful ways of listening and sharing to create healthy relationship amongst people as well as between people and the challenging work of changing the world. </w:t>
      </w:r>
    </w:p>
    <w:p w14:paraId="4F570A9E" w14:textId="77777777" w:rsidR="00AD0FEC" w:rsidRDefault="00AD0FEC" w:rsidP="00AD0FEC">
      <w:pPr>
        <w:rPr>
          <w:rFonts w:ascii="Times New Roman" w:eastAsia="Times New Roman" w:hAnsi="Times New Roman"/>
        </w:rPr>
      </w:pPr>
    </w:p>
    <w:p w14:paraId="593F4004" w14:textId="77777777" w:rsidR="00AD0FEC" w:rsidRPr="004D0931" w:rsidRDefault="00AD0FEC" w:rsidP="00AD0FEC">
      <w:pPr>
        <w:rPr>
          <w:rFonts w:ascii="Times New Roman" w:eastAsia="Times New Roman" w:hAnsi="Times New Roman"/>
          <w:b/>
        </w:rPr>
      </w:pPr>
      <w:r w:rsidRPr="004D0931">
        <w:rPr>
          <w:rFonts w:ascii="Times New Roman" w:eastAsia="Times New Roman" w:hAnsi="Times New Roman"/>
          <w:b/>
        </w:rPr>
        <w:t xml:space="preserve">The Set Up </w:t>
      </w:r>
    </w:p>
    <w:p w14:paraId="6A87B384" w14:textId="77777777" w:rsidR="00AD0FEC" w:rsidRPr="004D0931" w:rsidRDefault="00AD0FEC" w:rsidP="00AD0FEC">
      <w:pPr>
        <w:rPr>
          <w:rFonts w:ascii="Times New Roman" w:eastAsia="Times New Roman" w:hAnsi="Times New Roman"/>
        </w:rPr>
      </w:pPr>
      <w:r w:rsidRPr="004D0931">
        <w:rPr>
          <w:rFonts w:ascii="Times New Roman" w:eastAsia="Times New Roman" w:hAnsi="Times New Roman"/>
        </w:rPr>
        <w:t xml:space="preserve">The specific reason for why you request to meet with someone should be known and shared with the person you want to meet with. Like all requests the person can negotiate their response, they may say no, yes ("of course") or modify or ask questions that help strengthen the purpose of the meeting, and the relationship. It is important to be as clear with yourself as you can before </w:t>
      </w:r>
      <w:r w:rsidRPr="004D0931">
        <w:rPr>
          <w:rFonts w:ascii="Times New Roman" w:eastAsia="Times New Roman" w:hAnsi="Times New Roman"/>
        </w:rPr>
        <w:lastRenderedPageBreak/>
        <w:t xml:space="preserve">making the request and to be open and respectful of the needs and time constraints of the person you hope to meet with. Once you are clear about the purpose as well as your hoped-for outcomes of the meeting choose the most appropriate way to set up the meeting. This is often based on the relationship you already have with the person, are they someone that prefers setting things up in person, by phone, by email, through their social networking site? If your connection to the person is through a recommendation of someone else can the recommender introduce the two of you through email, or in person or by phone? Or ask the recommender how best to make the request based on their experience-would the person prefer a call or email, for example? The request should be short and clear and should include how much time you expect the meeting to last. Most people are okay with a 30 minute to </w:t>
      </w:r>
      <w:proofErr w:type="gramStart"/>
      <w:r w:rsidRPr="004D0931">
        <w:rPr>
          <w:rFonts w:ascii="Times New Roman" w:eastAsia="Times New Roman" w:hAnsi="Times New Roman"/>
        </w:rPr>
        <w:t>one hour</w:t>
      </w:r>
      <w:proofErr w:type="gramEnd"/>
      <w:r w:rsidRPr="004D0931">
        <w:rPr>
          <w:rFonts w:ascii="Times New Roman" w:eastAsia="Times New Roman" w:hAnsi="Times New Roman"/>
        </w:rPr>
        <w:t xml:space="preserve"> meeting and </w:t>
      </w:r>
      <w:proofErr w:type="spellStart"/>
      <w:r w:rsidRPr="004D0931">
        <w:rPr>
          <w:rFonts w:ascii="Times New Roman" w:eastAsia="Times New Roman" w:hAnsi="Times New Roman"/>
        </w:rPr>
        <w:t>some one</w:t>
      </w:r>
      <w:proofErr w:type="spellEnd"/>
      <w:r w:rsidRPr="004D0931">
        <w:rPr>
          <w:rFonts w:ascii="Times New Roman" w:eastAsia="Times New Roman" w:hAnsi="Times New Roman"/>
        </w:rPr>
        <w:t xml:space="preserve"> on ones could take place by meeting for breakfast or lunch, it all depends on the relationship that exists. The same is true for where to meet, a suggestion is to meet where it is convenient for the person and for you. The key is to set and manage the expectations for what the meeting is all about, what will be discussed, etc. Make sure you have ways to contact each other in the event that something comes up and the plans need to change. </w:t>
      </w:r>
    </w:p>
    <w:p w14:paraId="72FEB587" w14:textId="77777777" w:rsidR="00AD0FEC" w:rsidRPr="004D0931" w:rsidRDefault="00AD0FEC" w:rsidP="00AD0FEC">
      <w:pPr>
        <w:rPr>
          <w:rFonts w:ascii="Times New Roman" w:eastAsia="Times New Roman" w:hAnsi="Times New Roman"/>
        </w:rPr>
      </w:pPr>
    </w:p>
    <w:p w14:paraId="3086EF6F" w14:textId="77777777" w:rsidR="00AD0FEC" w:rsidRPr="004D0931" w:rsidRDefault="00AD0FEC" w:rsidP="00AD0FEC">
      <w:pPr>
        <w:rPr>
          <w:rFonts w:ascii="Times New Roman" w:eastAsia="Times New Roman" w:hAnsi="Times New Roman"/>
          <w:b/>
        </w:rPr>
      </w:pPr>
      <w:r w:rsidRPr="004D0931">
        <w:rPr>
          <w:rFonts w:ascii="Times New Roman" w:eastAsia="Times New Roman" w:hAnsi="Times New Roman"/>
          <w:b/>
        </w:rPr>
        <w:t xml:space="preserve">The Meeting </w:t>
      </w:r>
    </w:p>
    <w:p w14:paraId="439C44AC" w14:textId="77777777" w:rsidR="00AD0FEC" w:rsidRPr="004D0931" w:rsidRDefault="00AD0FEC" w:rsidP="00AD0FEC">
      <w:pPr>
        <w:rPr>
          <w:rFonts w:ascii="Times New Roman" w:eastAsia="Times New Roman" w:hAnsi="Times New Roman"/>
        </w:rPr>
      </w:pPr>
      <w:r w:rsidRPr="004D0931">
        <w:rPr>
          <w:rFonts w:ascii="Times New Roman" w:eastAsia="Times New Roman" w:hAnsi="Times New Roman"/>
        </w:rPr>
        <w:t xml:space="preserve">This is not a scripted meeting although you should come prepared to ask the questions that fit with the expected outcomes you have discussed with the person you are meeting with. </w:t>
      </w:r>
    </w:p>
    <w:p w14:paraId="5D036209" w14:textId="77777777" w:rsidR="00AD0FEC" w:rsidRPr="004D0931" w:rsidRDefault="00AD0FEC" w:rsidP="00AD0FEC">
      <w:pPr>
        <w:rPr>
          <w:rFonts w:ascii="Times New Roman" w:eastAsia="Times New Roman" w:hAnsi="Times New Roman"/>
        </w:rPr>
      </w:pPr>
    </w:p>
    <w:p w14:paraId="65D4CE28" w14:textId="77777777" w:rsidR="00AD0FEC" w:rsidRPr="004D0931" w:rsidRDefault="00AD0FEC" w:rsidP="00AD0FEC">
      <w:pPr>
        <w:rPr>
          <w:rFonts w:ascii="Times New Roman" w:eastAsia="Times New Roman" w:hAnsi="Times New Roman"/>
        </w:rPr>
      </w:pPr>
      <w:r w:rsidRPr="004D0931">
        <w:rPr>
          <w:rFonts w:ascii="Times New Roman" w:eastAsia="Times New Roman" w:hAnsi="Times New Roman"/>
        </w:rPr>
        <w:t xml:space="preserve">Here are some sample questions that can be useful at one-on-one meetings: </w:t>
      </w:r>
    </w:p>
    <w:p w14:paraId="2FF5BB09" w14:textId="77777777" w:rsidR="00AD0FEC" w:rsidRDefault="00AD0FEC" w:rsidP="00AD0FEC">
      <w:pPr>
        <w:numPr>
          <w:ilvl w:val="0"/>
          <w:numId w:val="3"/>
        </w:numPr>
        <w:rPr>
          <w:rFonts w:ascii="Times New Roman" w:eastAsia="Times New Roman" w:hAnsi="Times New Roman"/>
        </w:rPr>
      </w:pPr>
      <w:r w:rsidRPr="004D0931">
        <w:rPr>
          <w:rFonts w:ascii="Times New Roman" w:eastAsia="Times New Roman" w:hAnsi="Times New Roman"/>
        </w:rPr>
        <w:t xml:space="preserve">How did you get involved in this issue? </w:t>
      </w:r>
    </w:p>
    <w:p w14:paraId="01150E55" w14:textId="77777777" w:rsidR="00AD0FEC" w:rsidRPr="00E8331B" w:rsidRDefault="00AD0FEC" w:rsidP="00AD0FEC">
      <w:pPr>
        <w:pStyle w:val="ListParagraph"/>
        <w:numPr>
          <w:ilvl w:val="0"/>
          <w:numId w:val="3"/>
        </w:numPr>
        <w:rPr>
          <w:rFonts w:eastAsia="Times New Roman"/>
        </w:rPr>
      </w:pPr>
      <w:r w:rsidRPr="00E8331B">
        <w:rPr>
          <w:rFonts w:eastAsia="Times New Roman"/>
        </w:rPr>
        <w:t xml:space="preserve">What concerns in the world are keeping you up at night? </w:t>
      </w:r>
    </w:p>
    <w:p w14:paraId="1FD37FFD" w14:textId="77777777" w:rsidR="00AD0FEC" w:rsidRPr="00E8331B" w:rsidRDefault="00AD0FEC" w:rsidP="00AD0FEC">
      <w:pPr>
        <w:pStyle w:val="ListParagraph"/>
        <w:numPr>
          <w:ilvl w:val="0"/>
          <w:numId w:val="3"/>
        </w:numPr>
        <w:rPr>
          <w:rFonts w:eastAsia="Times New Roman"/>
        </w:rPr>
      </w:pPr>
      <w:r w:rsidRPr="00E8331B">
        <w:rPr>
          <w:rFonts w:eastAsia="Times New Roman"/>
        </w:rPr>
        <w:t>Have you taken any action on your biggest concerns? Why or why not?</w:t>
      </w:r>
    </w:p>
    <w:p w14:paraId="0FE1CDBA" w14:textId="77777777" w:rsidR="00AD0FEC" w:rsidRPr="00E8331B" w:rsidRDefault="00AD0FEC" w:rsidP="00AD0FEC">
      <w:pPr>
        <w:pStyle w:val="ListParagraph"/>
        <w:numPr>
          <w:ilvl w:val="0"/>
          <w:numId w:val="3"/>
        </w:numPr>
        <w:rPr>
          <w:rFonts w:eastAsia="Times New Roman"/>
        </w:rPr>
      </w:pPr>
      <w:r w:rsidRPr="00E8331B">
        <w:rPr>
          <w:rFonts w:eastAsia="Times New Roman"/>
        </w:rPr>
        <w:t>What life experiences compelled you to make change in the world?</w:t>
      </w:r>
    </w:p>
    <w:p w14:paraId="649E1C1E" w14:textId="77777777" w:rsidR="00AD0FEC" w:rsidRPr="00E8331B" w:rsidRDefault="00AD0FEC" w:rsidP="00AD0FEC">
      <w:pPr>
        <w:pStyle w:val="ListParagraph"/>
        <w:numPr>
          <w:ilvl w:val="0"/>
          <w:numId w:val="3"/>
        </w:numPr>
        <w:rPr>
          <w:rFonts w:eastAsia="Times New Roman"/>
        </w:rPr>
      </w:pPr>
      <w:r w:rsidRPr="00E8331B">
        <w:rPr>
          <w:rFonts w:eastAsia="Times New Roman"/>
        </w:rPr>
        <w:t>What is one story that exemplifies why this work is important to you?</w:t>
      </w:r>
    </w:p>
    <w:p w14:paraId="20A98E4B" w14:textId="77777777" w:rsidR="00AD0FEC" w:rsidRPr="00E8331B" w:rsidRDefault="00AD0FEC" w:rsidP="00AD0FEC">
      <w:pPr>
        <w:pStyle w:val="ListParagraph"/>
        <w:numPr>
          <w:ilvl w:val="0"/>
          <w:numId w:val="3"/>
        </w:numPr>
        <w:rPr>
          <w:rFonts w:eastAsia="Times New Roman"/>
        </w:rPr>
      </w:pPr>
      <w:r w:rsidRPr="00E8331B">
        <w:rPr>
          <w:rFonts w:eastAsia="Times New Roman"/>
        </w:rPr>
        <w:t>What is a lesson that someone important to you taught you?</w:t>
      </w:r>
    </w:p>
    <w:p w14:paraId="23C497E2" w14:textId="77777777" w:rsidR="00AD0FEC" w:rsidRPr="004D0931" w:rsidRDefault="00AD0FEC" w:rsidP="00AD0FEC">
      <w:pPr>
        <w:numPr>
          <w:ilvl w:val="0"/>
          <w:numId w:val="3"/>
        </w:numPr>
        <w:rPr>
          <w:rFonts w:ascii="Times New Roman" w:eastAsia="Times New Roman" w:hAnsi="Times New Roman"/>
        </w:rPr>
      </w:pPr>
      <w:r w:rsidRPr="004D0931">
        <w:rPr>
          <w:rFonts w:ascii="Times New Roman" w:eastAsia="Times New Roman" w:hAnsi="Times New Roman"/>
        </w:rPr>
        <w:t>What do you hope to accomplish in the short term, long term?</w:t>
      </w:r>
    </w:p>
    <w:p w14:paraId="48037B43" w14:textId="77777777" w:rsidR="00AD0FEC" w:rsidRPr="00E8331B" w:rsidRDefault="00AD0FEC" w:rsidP="00AD0FEC">
      <w:pPr>
        <w:numPr>
          <w:ilvl w:val="0"/>
          <w:numId w:val="3"/>
        </w:numPr>
        <w:rPr>
          <w:rFonts w:ascii="Times New Roman" w:eastAsia="Times New Roman" w:hAnsi="Times New Roman"/>
        </w:rPr>
      </w:pPr>
      <w:r w:rsidRPr="004D0931">
        <w:rPr>
          <w:rFonts w:ascii="Times New Roman" w:eastAsia="Times New Roman" w:hAnsi="Times New Roman"/>
        </w:rPr>
        <w:t>What organizations are you involved with, if any?</w:t>
      </w:r>
    </w:p>
    <w:p w14:paraId="489CA217" w14:textId="77777777" w:rsidR="00AD0FEC" w:rsidRPr="004D0931" w:rsidRDefault="00AD0FEC" w:rsidP="00AD0FEC">
      <w:pPr>
        <w:numPr>
          <w:ilvl w:val="0"/>
          <w:numId w:val="3"/>
        </w:numPr>
        <w:rPr>
          <w:rFonts w:ascii="Times New Roman" w:eastAsia="Times New Roman" w:hAnsi="Times New Roman"/>
        </w:rPr>
      </w:pPr>
      <w:r w:rsidRPr="004D0931">
        <w:rPr>
          <w:rFonts w:ascii="Times New Roman" w:eastAsia="Times New Roman" w:hAnsi="Times New Roman"/>
        </w:rPr>
        <w:t xml:space="preserve">Who else do you think I should talk with? </w:t>
      </w:r>
    </w:p>
    <w:p w14:paraId="3C0323A6" w14:textId="77777777" w:rsidR="00AD0FEC" w:rsidRPr="004D0931" w:rsidRDefault="00AD0FEC" w:rsidP="00AD0FEC">
      <w:pPr>
        <w:numPr>
          <w:ilvl w:val="0"/>
          <w:numId w:val="3"/>
        </w:numPr>
        <w:rPr>
          <w:rFonts w:ascii="Times New Roman" w:eastAsia="Times New Roman" w:hAnsi="Times New Roman"/>
        </w:rPr>
      </w:pPr>
      <w:r w:rsidRPr="004D0931">
        <w:rPr>
          <w:rFonts w:ascii="Times New Roman" w:eastAsia="Times New Roman" w:hAnsi="Times New Roman"/>
        </w:rPr>
        <w:t xml:space="preserve">What do you think it would take to win? </w:t>
      </w:r>
    </w:p>
    <w:p w14:paraId="5F7B623B" w14:textId="77777777" w:rsidR="00AD0FEC" w:rsidRPr="004D0931" w:rsidRDefault="00AD0FEC" w:rsidP="00AD0FEC">
      <w:pPr>
        <w:numPr>
          <w:ilvl w:val="0"/>
          <w:numId w:val="3"/>
        </w:numPr>
        <w:rPr>
          <w:rFonts w:ascii="Times New Roman" w:eastAsia="Times New Roman" w:hAnsi="Times New Roman"/>
        </w:rPr>
      </w:pPr>
      <w:r w:rsidRPr="004D0931">
        <w:rPr>
          <w:rFonts w:ascii="Times New Roman" w:eastAsia="Times New Roman" w:hAnsi="Times New Roman"/>
        </w:rPr>
        <w:t xml:space="preserve">What kind of support do you need to accomplish your goals? </w:t>
      </w:r>
    </w:p>
    <w:p w14:paraId="1B7463DA" w14:textId="77777777" w:rsidR="00AD0FEC" w:rsidRPr="004D0931" w:rsidRDefault="00AD0FEC" w:rsidP="00AD0FEC">
      <w:pPr>
        <w:numPr>
          <w:ilvl w:val="0"/>
          <w:numId w:val="3"/>
        </w:numPr>
        <w:rPr>
          <w:rFonts w:ascii="Times New Roman" w:eastAsia="Times New Roman" w:hAnsi="Times New Roman"/>
        </w:rPr>
      </w:pPr>
      <w:r w:rsidRPr="004D0931">
        <w:rPr>
          <w:rFonts w:ascii="Times New Roman" w:eastAsia="Times New Roman" w:hAnsi="Times New Roman"/>
        </w:rPr>
        <w:t xml:space="preserve">What are special interests or skills you could contribute? </w:t>
      </w:r>
    </w:p>
    <w:p w14:paraId="5B2763AE" w14:textId="77777777" w:rsidR="00AD0FEC" w:rsidRPr="004D0931" w:rsidRDefault="00AD0FEC" w:rsidP="00AD0FEC">
      <w:pPr>
        <w:rPr>
          <w:rFonts w:ascii="Times New Roman" w:eastAsia="Times New Roman" w:hAnsi="Times New Roman"/>
        </w:rPr>
      </w:pPr>
    </w:p>
    <w:p w14:paraId="112800FA" w14:textId="77777777" w:rsidR="00AD0FEC" w:rsidRDefault="00AD0FEC" w:rsidP="00AD0FEC">
      <w:pPr>
        <w:rPr>
          <w:rFonts w:ascii="Times New Roman" w:eastAsia="Times New Roman" w:hAnsi="Times New Roman"/>
        </w:rPr>
      </w:pPr>
      <w:r w:rsidRPr="004D0931">
        <w:rPr>
          <w:rFonts w:ascii="Times New Roman" w:eastAsia="Times New Roman" w:hAnsi="Times New Roman"/>
        </w:rPr>
        <w:t xml:space="preserve">There are an unlimited number of questions you can ask to get the conversation going and to keep it focused. In general, questions are best when they open up opportunities for learning, “how”, “what” questions for example open up opportunities for story-telling. Questions that can be answered with a yes or no are not bad questions but try to mix them in appropriately to gain clarity or start a new conversation. Always remember the purpose of the meeting which is to build a stronger relationship to advance the effort, so although focus is important so is staying relaxed, honest and present. </w:t>
      </w:r>
    </w:p>
    <w:p w14:paraId="46BA267A" w14:textId="77777777" w:rsidR="00AD0FEC" w:rsidRDefault="00AD0FEC" w:rsidP="00AD0FEC">
      <w:pPr>
        <w:rPr>
          <w:rFonts w:ascii="Times New Roman" w:eastAsia="Times New Roman" w:hAnsi="Times New Roman"/>
        </w:rPr>
      </w:pPr>
    </w:p>
    <w:p w14:paraId="6E62DDE0" w14:textId="77777777" w:rsidR="00AD0FEC" w:rsidRDefault="00AD0FEC" w:rsidP="00AD0FEC">
      <w:pPr>
        <w:rPr>
          <w:rFonts w:ascii="Times New Roman" w:eastAsia="Times New Roman" w:hAnsi="Times New Roman"/>
        </w:rPr>
      </w:pPr>
    </w:p>
    <w:p w14:paraId="61E6C61F" w14:textId="77777777" w:rsidR="00AD0FEC" w:rsidRPr="004D0931" w:rsidRDefault="00AD0FEC" w:rsidP="00AD0FEC">
      <w:pPr>
        <w:rPr>
          <w:rFonts w:ascii="Times New Roman" w:eastAsia="Times New Roman" w:hAnsi="Times New Roman"/>
        </w:rPr>
      </w:pPr>
    </w:p>
    <w:p w14:paraId="6D4B74E4" w14:textId="77777777" w:rsidR="00AD0FEC" w:rsidRPr="004D0931" w:rsidRDefault="00AD0FEC" w:rsidP="00AD0FEC">
      <w:pPr>
        <w:rPr>
          <w:rFonts w:ascii="Times New Roman" w:eastAsia="Times New Roman" w:hAnsi="Times New Roman"/>
          <w:b/>
        </w:rPr>
      </w:pPr>
      <w:r w:rsidRPr="004D0931">
        <w:rPr>
          <w:rFonts w:ascii="Times New Roman" w:eastAsia="Times New Roman" w:hAnsi="Times New Roman"/>
          <w:b/>
        </w:rPr>
        <w:t xml:space="preserve">Follow-up </w:t>
      </w:r>
    </w:p>
    <w:p w14:paraId="02D042AC" w14:textId="77777777" w:rsidR="00AD0FEC" w:rsidRPr="004D0931" w:rsidRDefault="00AD0FEC" w:rsidP="00AD0FEC">
      <w:pPr>
        <w:rPr>
          <w:rFonts w:ascii="Times New Roman" w:hAnsi="Times New Roman"/>
        </w:rPr>
      </w:pPr>
      <w:r w:rsidRPr="004D0931">
        <w:rPr>
          <w:rFonts w:ascii="Times New Roman" w:eastAsia="Times New Roman" w:hAnsi="Times New Roman"/>
        </w:rPr>
        <w:lastRenderedPageBreak/>
        <w:t xml:space="preserve">Timely follow-up to one-on-ones is important and it is also where note-taking can be very helpful. Follow-up in the most appropriate manner and in the way that was agreed upon (if it was agreed upon) at the meeting. Follow-through on any tasks that you agreed to on your end as well. You have invested a lot of time in the one-on-one and the quality and timeliness of your follow through will often determine whether or not it was worth it. Follow-ups also should include specific next steps and deadlines if any were agreed to and helpful reminders along the way. </w:t>
      </w:r>
    </w:p>
    <w:p w14:paraId="0A9A6D12" w14:textId="77777777" w:rsidR="00AD0FEC" w:rsidRPr="002C22A2" w:rsidRDefault="00AD0FEC" w:rsidP="00AD0FEC">
      <w:pPr>
        <w:pStyle w:val="Heading2"/>
      </w:pPr>
      <w:bookmarkStart w:id="4" w:name="_Toc509409208"/>
      <w:r w:rsidRPr="002C22A2">
        <w:t>Leadership Development</w:t>
      </w:r>
      <w:bookmarkEnd w:id="4"/>
    </w:p>
    <w:p w14:paraId="615701F0" w14:textId="77777777" w:rsidR="00AD0FEC" w:rsidRPr="004D0931" w:rsidRDefault="00AD0FEC" w:rsidP="00AD0FEC">
      <w:pPr>
        <w:rPr>
          <w:rFonts w:ascii="Times New Roman" w:eastAsia="Times New Roman" w:hAnsi="Times New Roman"/>
          <w:i/>
          <w:sz w:val="20"/>
        </w:rPr>
      </w:pPr>
      <w:r>
        <w:rPr>
          <w:rFonts w:ascii="Times New Roman" w:hAnsi="Times New Roman"/>
          <w:i/>
          <w:sz w:val="20"/>
        </w:rPr>
        <w:t xml:space="preserve">From the leadership development principles of Showing Up for Racial Justice </w:t>
      </w:r>
    </w:p>
    <w:p w14:paraId="61F24013" w14:textId="77777777" w:rsidR="00AD0FEC" w:rsidRPr="00746CEE" w:rsidRDefault="00AD0FEC" w:rsidP="00AD0FEC">
      <w:pPr>
        <w:rPr>
          <w:rFonts w:ascii="Times New Roman" w:hAnsi="Times New Roman"/>
        </w:rPr>
      </w:pPr>
    </w:p>
    <w:p w14:paraId="2590F90A" w14:textId="77777777" w:rsidR="00AD0FEC" w:rsidRPr="00746CEE" w:rsidRDefault="00AD0FEC" w:rsidP="00AD0FEC">
      <w:pPr>
        <w:contextualSpacing/>
        <w:jc w:val="right"/>
        <w:rPr>
          <w:rFonts w:ascii="Times New Roman" w:hAnsi="Times New Roman"/>
          <w:i/>
          <w:iCs/>
          <w:color w:val="000000"/>
        </w:rPr>
      </w:pPr>
      <w:r w:rsidRPr="00746CEE">
        <w:rPr>
          <w:rFonts w:ascii="Times New Roman" w:hAnsi="Times New Roman"/>
          <w:i/>
          <w:iCs/>
          <w:color w:val="000000"/>
        </w:rPr>
        <w:t xml:space="preserve">“I have always thought what is needed is the development of people who are </w:t>
      </w:r>
    </w:p>
    <w:p w14:paraId="45AEA9D5" w14:textId="77777777" w:rsidR="00AD0FEC" w:rsidRPr="00746CEE" w:rsidRDefault="00AD0FEC" w:rsidP="00AD0FEC">
      <w:pPr>
        <w:contextualSpacing/>
        <w:jc w:val="right"/>
        <w:rPr>
          <w:rFonts w:ascii="Times New Roman" w:hAnsi="Times New Roman"/>
          <w:i/>
          <w:iCs/>
          <w:color w:val="000000"/>
        </w:rPr>
      </w:pPr>
      <w:r w:rsidRPr="00746CEE">
        <w:rPr>
          <w:rFonts w:ascii="Times New Roman" w:hAnsi="Times New Roman"/>
          <w:i/>
          <w:iCs/>
          <w:color w:val="000000"/>
        </w:rPr>
        <w:t>interested not in being leaders as much as in developing the leadership of others.”</w:t>
      </w:r>
    </w:p>
    <w:p w14:paraId="58B628DE" w14:textId="77777777" w:rsidR="00AD0FEC" w:rsidRDefault="00AD0FEC" w:rsidP="00AD0FEC">
      <w:pPr>
        <w:jc w:val="right"/>
        <w:rPr>
          <w:rFonts w:ascii="Times New Roman" w:hAnsi="Times New Roman"/>
        </w:rPr>
      </w:pPr>
      <w:r w:rsidRPr="00746CEE">
        <w:rPr>
          <w:rFonts w:ascii="Times New Roman" w:hAnsi="Times New Roman"/>
        </w:rPr>
        <w:t>- Ella Baker</w:t>
      </w:r>
      <w:r w:rsidRPr="00746CEE">
        <w:rPr>
          <w:rFonts w:ascii="Times New Roman" w:hAnsi="Times New Roman"/>
        </w:rPr>
        <w:tab/>
      </w:r>
      <w:r>
        <w:rPr>
          <w:rFonts w:ascii="Times New Roman" w:hAnsi="Times New Roman"/>
        </w:rPr>
        <w:tab/>
      </w:r>
    </w:p>
    <w:p w14:paraId="5F4ABA58" w14:textId="77777777" w:rsidR="00AD0FEC" w:rsidRDefault="00AD0FEC" w:rsidP="00AD0FEC"/>
    <w:p w14:paraId="50DB98CF" w14:textId="77777777" w:rsidR="00AD0FEC" w:rsidRPr="004D0931" w:rsidRDefault="00AD0FEC" w:rsidP="00AD0FEC">
      <w:pPr>
        <w:rPr>
          <w:rFonts w:ascii="Times New Roman" w:hAnsi="Times New Roman"/>
        </w:rPr>
      </w:pPr>
      <w:r w:rsidRPr="004D0931">
        <w:rPr>
          <w:rFonts w:ascii="Times New Roman" w:hAnsi="Times New Roman"/>
        </w:rPr>
        <w:t>Principles of Leadership Development:</w:t>
      </w:r>
    </w:p>
    <w:p w14:paraId="13822B0C" w14:textId="77777777" w:rsidR="00AD0FEC" w:rsidRPr="004D0931" w:rsidRDefault="00AD0FEC" w:rsidP="00AD0FEC">
      <w:pPr>
        <w:pStyle w:val="ListParagraph"/>
        <w:numPr>
          <w:ilvl w:val="0"/>
          <w:numId w:val="4"/>
        </w:numPr>
        <w:rPr>
          <w:rFonts w:ascii="Times New Roman" w:hAnsi="Times New Roman"/>
        </w:rPr>
      </w:pPr>
      <w:r w:rsidRPr="004D0931">
        <w:rPr>
          <w:rFonts w:ascii="Times New Roman" w:hAnsi="Times New Roman"/>
          <w:bCs/>
          <w:color w:val="000000"/>
        </w:rPr>
        <w:t>Pathway to Power</w:t>
      </w:r>
      <w:r w:rsidRPr="004D0931">
        <w:rPr>
          <w:rFonts w:ascii="Times New Roman" w:hAnsi="Times New Roman"/>
          <w:color w:val="000000"/>
        </w:rPr>
        <w:t xml:space="preserve"> – Develop structure that can move your target community into a leadership tract (</w:t>
      </w:r>
      <w:proofErr w:type="spellStart"/>
      <w:r w:rsidRPr="004D0931">
        <w:rPr>
          <w:rFonts w:ascii="Times New Roman" w:hAnsi="Times New Roman"/>
          <w:color w:val="000000"/>
        </w:rPr>
        <w:t>ie</w:t>
      </w:r>
      <w:proofErr w:type="spellEnd"/>
      <w:r w:rsidRPr="004D0931">
        <w:rPr>
          <w:rFonts w:ascii="Times New Roman" w:hAnsi="Times New Roman"/>
          <w:color w:val="000000"/>
        </w:rPr>
        <w:t>: from supporters to base members to leaders).  This includes creating an organizational identity.</w:t>
      </w:r>
    </w:p>
    <w:p w14:paraId="03BA29C7" w14:textId="77777777" w:rsidR="00AD0FEC" w:rsidRPr="004D0931" w:rsidRDefault="00AD0FEC" w:rsidP="00AD0FEC">
      <w:pPr>
        <w:pStyle w:val="ListParagraph"/>
        <w:numPr>
          <w:ilvl w:val="0"/>
          <w:numId w:val="4"/>
        </w:numPr>
        <w:rPr>
          <w:rFonts w:ascii="Times New Roman" w:hAnsi="Times New Roman"/>
        </w:rPr>
      </w:pPr>
      <w:r w:rsidRPr="004D0931">
        <w:rPr>
          <w:rFonts w:ascii="Times New Roman" w:hAnsi="Times New Roman"/>
          <w:bCs/>
          <w:color w:val="000000"/>
        </w:rPr>
        <w:t>Relationship Building–</w:t>
      </w:r>
      <w:r w:rsidRPr="004D0931">
        <w:rPr>
          <w:rFonts w:ascii="Times New Roman" w:hAnsi="Times New Roman"/>
          <w:color w:val="000000"/>
        </w:rPr>
        <w:t xml:space="preserve"> Through personal relationships we build trust, respect, and common values. Relationships are the backbone of organizing.</w:t>
      </w:r>
    </w:p>
    <w:p w14:paraId="17E17689" w14:textId="77777777" w:rsidR="00AD0FEC" w:rsidRPr="004D0931" w:rsidRDefault="00AD0FEC" w:rsidP="00AD0FEC">
      <w:pPr>
        <w:pStyle w:val="ListParagraph"/>
        <w:numPr>
          <w:ilvl w:val="0"/>
          <w:numId w:val="4"/>
        </w:numPr>
        <w:rPr>
          <w:rFonts w:ascii="Times New Roman" w:hAnsi="Times New Roman"/>
        </w:rPr>
      </w:pPr>
      <w:r w:rsidRPr="004D0931">
        <w:rPr>
          <w:rFonts w:ascii="Times New Roman" w:hAnsi="Times New Roman"/>
          <w:bCs/>
          <w:color w:val="000000"/>
        </w:rPr>
        <w:t>Education</w:t>
      </w:r>
      <w:r w:rsidRPr="004D0931">
        <w:rPr>
          <w:rFonts w:ascii="Times New Roman" w:hAnsi="Times New Roman"/>
          <w:color w:val="000000"/>
        </w:rPr>
        <w:t>– Provide educational training that serves to heighten analysis that is relevant and develop skills that can be applied.</w:t>
      </w:r>
    </w:p>
    <w:p w14:paraId="3F8D24EF" w14:textId="77777777" w:rsidR="00AD0FEC" w:rsidRPr="004D0931" w:rsidRDefault="00AD0FEC" w:rsidP="00AD0FEC">
      <w:pPr>
        <w:pStyle w:val="ListParagraph"/>
        <w:numPr>
          <w:ilvl w:val="0"/>
          <w:numId w:val="4"/>
        </w:numPr>
        <w:rPr>
          <w:rFonts w:ascii="Times New Roman" w:hAnsi="Times New Roman"/>
        </w:rPr>
      </w:pPr>
      <w:r w:rsidRPr="004D0931">
        <w:rPr>
          <w:rFonts w:ascii="Times New Roman" w:hAnsi="Times New Roman"/>
          <w:bCs/>
          <w:color w:val="000000"/>
        </w:rPr>
        <w:t>On the Ground</w:t>
      </w:r>
      <w:r w:rsidRPr="004D0931">
        <w:rPr>
          <w:rFonts w:ascii="Times New Roman" w:hAnsi="Times New Roman"/>
          <w:color w:val="000000"/>
        </w:rPr>
        <w:t xml:space="preserve"> – Create space for members to try and succeed at tasks.  Provide members with roles that are both meaningful (</w:t>
      </w:r>
      <w:proofErr w:type="spellStart"/>
      <w:r w:rsidRPr="004D0931">
        <w:rPr>
          <w:rFonts w:ascii="Times New Roman" w:hAnsi="Times New Roman"/>
          <w:color w:val="000000"/>
        </w:rPr>
        <w:t>ie</w:t>
      </w:r>
      <w:proofErr w:type="spellEnd"/>
      <w:r w:rsidRPr="004D0931">
        <w:rPr>
          <w:rFonts w:ascii="Times New Roman" w:hAnsi="Times New Roman"/>
          <w:color w:val="000000"/>
        </w:rPr>
        <w:t>: serve the organizational goals &amp; further their development) and realistic (</w:t>
      </w:r>
      <w:proofErr w:type="spellStart"/>
      <w:r w:rsidRPr="004D0931">
        <w:rPr>
          <w:rFonts w:ascii="Times New Roman" w:hAnsi="Times New Roman"/>
          <w:color w:val="000000"/>
        </w:rPr>
        <w:t>ie</w:t>
      </w:r>
      <w:proofErr w:type="spellEnd"/>
      <w:r w:rsidRPr="004D0931">
        <w:rPr>
          <w:rFonts w:ascii="Times New Roman" w:hAnsi="Times New Roman"/>
          <w:color w:val="000000"/>
        </w:rPr>
        <w:t>: meet them where they are at).</w:t>
      </w:r>
    </w:p>
    <w:p w14:paraId="24CEC363" w14:textId="77777777" w:rsidR="00AD0FEC" w:rsidRPr="004D0931" w:rsidRDefault="00AD0FEC" w:rsidP="00AD0FEC">
      <w:pPr>
        <w:pStyle w:val="ListParagraph"/>
        <w:numPr>
          <w:ilvl w:val="0"/>
          <w:numId w:val="4"/>
        </w:numPr>
        <w:rPr>
          <w:rFonts w:ascii="Times New Roman" w:hAnsi="Times New Roman"/>
        </w:rPr>
      </w:pPr>
      <w:r w:rsidRPr="004D0931">
        <w:rPr>
          <w:rFonts w:ascii="Times New Roman" w:hAnsi="Times New Roman"/>
          <w:bCs/>
          <w:color w:val="000000"/>
        </w:rPr>
        <w:t>Reflection</w:t>
      </w:r>
      <w:r w:rsidRPr="004D0931">
        <w:rPr>
          <w:rFonts w:ascii="Times New Roman" w:hAnsi="Times New Roman"/>
          <w:color w:val="000000"/>
        </w:rPr>
        <w:t xml:space="preserve"> – Be mindful of ongoing follow-up, instill confidence and encourage a practice of self-reflection. Be sure to give recognition and celebrate growth.  Don’t be afraid to provide critical feedback.</w:t>
      </w:r>
    </w:p>
    <w:p w14:paraId="2B2A6949" w14:textId="77777777" w:rsidR="00AD0FEC" w:rsidRPr="00746CEE" w:rsidRDefault="00AD0FEC" w:rsidP="00AD0FEC">
      <w:pPr>
        <w:pStyle w:val="ListParagraph"/>
        <w:numPr>
          <w:ilvl w:val="0"/>
          <w:numId w:val="4"/>
        </w:numPr>
        <w:rPr>
          <w:rFonts w:ascii="Times New Roman" w:hAnsi="Times New Roman"/>
        </w:rPr>
      </w:pPr>
      <w:r w:rsidRPr="004D0931">
        <w:rPr>
          <w:rFonts w:ascii="Times New Roman" w:hAnsi="Times New Roman"/>
          <w:bCs/>
          <w:color w:val="000000"/>
        </w:rPr>
        <w:t xml:space="preserve">Mentorship – </w:t>
      </w:r>
      <w:r w:rsidRPr="004D0931">
        <w:rPr>
          <w:rFonts w:ascii="Times New Roman" w:hAnsi="Times New Roman"/>
          <w:color w:val="000000"/>
        </w:rPr>
        <w:t xml:space="preserve">Don’t be afraid to set expectations, guard against </w:t>
      </w:r>
      <w:proofErr w:type="spellStart"/>
      <w:r w:rsidRPr="004D0931">
        <w:rPr>
          <w:rFonts w:ascii="Times New Roman" w:hAnsi="Times New Roman"/>
          <w:color w:val="000000"/>
        </w:rPr>
        <w:t>tailism</w:t>
      </w:r>
      <w:proofErr w:type="spellEnd"/>
      <w:r w:rsidRPr="004D0931">
        <w:rPr>
          <w:rFonts w:ascii="Times New Roman" w:hAnsi="Times New Roman"/>
          <w:color w:val="000000"/>
        </w:rPr>
        <w:t xml:space="preserve"> (</w:t>
      </w:r>
      <w:proofErr w:type="spellStart"/>
      <w:r w:rsidRPr="004D0931">
        <w:rPr>
          <w:rFonts w:ascii="Times New Roman" w:hAnsi="Times New Roman"/>
          <w:color w:val="000000"/>
        </w:rPr>
        <w:t>ie</w:t>
      </w:r>
      <w:proofErr w:type="spellEnd"/>
      <w:r w:rsidRPr="004D0931">
        <w:rPr>
          <w:rFonts w:ascii="Times New Roman" w:hAnsi="Times New Roman"/>
          <w:color w:val="000000"/>
        </w:rPr>
        <w:t xml:space="preserve">: holding back your political ideas &amp; tasks, as a means to avoid conflict) and </w:t>
      </w:r>
      <w:proofErr w:type="spellStart"/>
      <w:r w:rsidRPr="004D0931">
        <w:rPr>
          <w:rFonts w:ascii="Times New Roman" w:hAnsi="Times New Roman"/>
          <w:color w:val="000000"/>
        </w:rPr>
        <w:t>commandism</w:t>
      </w:r>
      <w:proofErr w:type="spellEnd"/>
      <w:r w:rsidRPr="004D0931">
        <w:rPr>
          <w:rFonts w:ascii="Times New Roman" w:hAnsi="Times New Roman"/>
          <w:color w:val="000000"/>
        </w:rPr>
        <w:t xml:space="preserve"> (</w:t>
      </w:r>
      <w:proofErr w:type="spellStart"/>
      <w:r w:rsidRPr="004D0931">
        <w:rPr>
          <w:rFonts w:ascii="Times New Roman" w:hAnsi="Times New Roman"/>
          <w:color w:val="000000"/>
        </w:rPr>
        <w:t>ie</w:t>
      </w:r>
      <w:proofErr w:type="spellEnd"/>
      <w:r w:rsidRPr="004D0931">
        <w:rPr>
          <w:rFonts w:ascii="Times New Roman" w:hAnsi="Times New Roman"/>
          <w:color w:val="000000"/>
        </w:rPr>
        <w:t>: pushing too hard the groups political ideas and certain tasks). Be transparent about the supervision/mentorship.</w:t>
      </w:r>
    </w:p>
    <w:p w14:paraId="1515D177" w14:textId="77777777" w:rsidR="00AD0FEC" w:rsidRDefault="00AD0FEC" w:rsidP="00AD0FEC">
      <w:pPr>
        <w:pStyle w:val="Heading2"/>
        <w:rPr>
          <w:rFonts w:ascii="Times New Roman" w:hAnsi="Times New Roman" w:cs="Times New Roman"/>
          <w:color w:val="auto"/>
        </w:rPr>
      </w:pPr>
      <w:bookmarkStart w:id="5" w:name="_Toc509409209"/>
      <w:r>
        <w:rPr>
          <w:rFonts w:ascii="Times New Roman" w:hAnsi="Times New Roman" w:cs="Times New Roman"/>
          <w:color w:val="auto"/>
        </w:rPr>
        <w:t>Meeting Facilitation</w:t>
      </w:r>
      <w:bookmarkEnd w:id="5"/>
    </w:p>
    <w:p w14:paraId="011181B3" w14:textId="77777777" w:rsidR="00AD0FEC" w:rsidRDefault="00AD0FEC" w:rsidP="00AD0FEC">
      <w:pPr>
        <w:rPr>
          <w:rFonts w:ascii="Times New Roman" w:hAnsi="Times New Roman"/>
          <w:i/>
          <w:sz w:val="20"/>
        </w:rPr>
      </w:pPr>
      <w:proofErr w:type="gramStart"/>
      <w:r>
        <w:rPr>
          <w:rFonts w:ascii="Times New Roman" w:hAnsi="Times New Roman"/>
          <w:i/>
          <w:sz w:val="20"/>
        </w:rPr>
        <w:t>From  “</w:t>
      </w:r>
      <w:proofErr w:type="gramEnd"/>
      <w:r>
        <w:rPr>
          <w:rFonts w:ascii="Times New Roman" w:hAnsi="Times New Roman"/>
          <w:i/>
          <w:sz w:val="20"/>
        </w:rPr>
        <w:t xml:space="preserve">Meeting Facilitation: The No Magic Method” by Berit </w:t>
      </w:r>
      <w:proofErr w:type="spellStart"/>
      <w:r>
        <w:rPr>
          <w:rFonts w:ascii="Times New Roman" w:hAnsi="Times New Roman"/>
          <w:i/>
          <w:sz w:val="20"/>
        </w:rPr>
        <w:t>Lakey</w:t>
      </w:r>
      <w:proofErr w:type="spellEnd"/>
      <w:r>
        <w:rPr>
          <w:rFonts w:ascii="Times New Roman" w:hAnsi="Times New Roman"/>
          <w:i/>
          <w:sz w:val="20"/>
        </w:rPr>
        <w:t xml:space="preserve">  </w:t>
      </w:r>
    </w:p>
    <w:p w14:paraId="17A95DBD" w14:textId="77777777" w:rsidR="00AD0FEC" w:rsidRPr="006406FA" w:rsidRDefault="00AD0FEC" w:rsidP="00AD0FEC">
      <w:pPr>
        <w:rPr>
          <w:rFonts w:ascii="Times New Roman" w:eastAsia="Times New Roman" w:hAnsi="Times New Roman"/>
          <w:sz w:val="20"/>
        </w:rPr>
      </w:pPr>
    </w:p>
    <w:p w14:paraId="577DC77E" w14:textId="77777777" w:rsidR="00AD0FEC" w:rsidRPr="00746CEE" w:rsidRDefault="00AD0FEC" w:rsidP="00AD0FEC">
      <w:pPr>
        <w:rPr>
          <w:rFonts w:ascii="Times New Roman" w:hAnsi="Times New Roman"/>
          <w:color w:val="000000"/>
        </w:rPr>
      </w:pPr>
      <w:r w:rsidRPr="00746CEE">
        <w:rPr>
          <w:rFonts w:ascii="Times New Roman" w:hAnsi="Times New Roman"/>
          <w:color w:val="000000"/>
        </w:rPr>
        <w:t xml:space="preserve">Meetings are occasions when people come together to get something done, whether it is sharing information or making decisions. They may be good, bad, or indifferent. </w:t>
      </w:r>
    </w:p>
    <w:p w14:paraId="0F5B1C15" w14:textId="77777777" w:rsidR="00AD0FEC" w:rsidRPr="00746CEE" w:rsidRDefault="00AD0FEC" w:rsidP="00AD0FEC">
      <w:pPr>
        <w:rPr>
          <w:rFonts w:ascii="Times New Roman" w:hAnsi="Times New Roman"/>
          <w:color w:val="000000"/>
        </w:rPr>
      </w:pPr>
    </w:p>
    <w:p w14:paraId="3551119E" w14:textId="77777777" w:rsidR="00AD0FEC" w:rsidRPr="00746CEE" w:rsidRDefault="00AD0FEC" w:rsidP="00AD0FEC">
      <w:pPr>
        <w:rPr>
          <w:rFonts w:ascii="Times New Roman" w:hAnsi="Times New Roman"/>
          <w:color w:val="000000"/>
        </w:rPr>
      </w:pPr>
      <w:r w:rsidRPr="00746CEE">
        <w:rPr>
          <w:rFonts w:ascii="Times New Roman" w:hAnsi="Times New Roman"/>
          <w:color w:val="000000"/>
        </w:rPr>
        <w:t xml:space="preserve">Some of the ingredients of good meetings are: </w:t>
      </w:r>
    </w:p>
    <w:p w14:paraId="021DB8E3" w14:textId="77777777" w:rsidR="00AD0FEC" w:rsidRPr="00746CEE" w:rsidRDefault="00AD0FEC" w:rsidP="00AD0FEC">
      <w:pPr>
        <w:numPr>
          <w:ilvl w:val="0"/>
          <w:numId w:val="5"/>
        </w:numPr>
        <w:rPr>
          <w:rFonts w:ascii="Times New Roman" w:hAnsi="Times New Roman"/>
          <w:color w:val="000000"/>
        </w:rPr>
      </w:pPr>
      <w:r w:rsidRPr="00746CEE">
        <w:rPr>
          <w:rFonts w:ascii="Times New Roman" w:hAnsi="Times New Roman"/>
          <w:color w:val="000000"/>
        </w:rPr>
        <w:t xml:space="preserve">Commonly understood goals </w:t>
      </w:r>
      <w:r w:rsidRPr="00746CEE">
        <w:rPr>
          <w:rFonts w:ascii="MS Mincho" w:hAnsi="MS Mincho" w:cs="MS Mincho" w:hint="eastAsia"/>
          <w:color w:val="000000"/>
        </w:rPr>
        <w:t> </w:t>
      </w:r>
    </w:p>
    <w:p w14:paraId="494A91D0" w14:textId="77777777" w:rsidR="00AD0FEC" w:rsidRPr="00746CEE" w:rsidRDefault="00AD0FEC" w:rsidP="00AD0FEC">
      <w:pPr>
        <w:numPr>
          <w:ilvl w:val="0"/>
          <w:numId w:val="5"/>
        </w:numPr>
        <w:rPr>
          <w:rFonts w:ascii="Times New Roman" w:hAnsi="Times New Roman"/>
          <w:color w:val="000000"/>
        </w:rPr>
      </w:pPr>
      <w:r w:rsidRPr="00746CEE">
        <w:rPr>
          <w:rFonts w:ascii="Times New Roman" w:hAnsi="Times New Roman"/>
          <w:color w:val="000000"/>
        </w:rPr>
        <w:t xml:space="preserve">A clear process for reaching those goals </w:t>
      </w:r>
      <w:r w:rsidRPr="00746CEE">
        <w:rPr>
          <w:rFonts w:ascii="MS Mincho" w:hAnsi="MS Mincho" w:cs="MS Mincho" w:hint="eastAsia"/>
          <w:color w:val="000000"/>
        </w:rPr>
        <w:t> </w:t>
      </w:r>
    </w:p>
    <w:p w14:paraId="4CC8BEFE" w14:textId="77777777" w:rsidR="00AD0FEC" w:rsidRPr="00746CEE" w:rsidRDefault="00AD0FEC" w:rsidP="00AD0FEC">
      <w:pPr>
        <w:numPr>
          <w:ilvl w:val="0"/>
          <w:numId w:val="5"/>
        </w:numPr>
        <w:rPr>
          <w:rFonts w:ascii="Times New Roman" w:hAnsi="Times New Roman"/>
          <w:color w:val="000000"/>
        </w:rPr>
      </w:pPr>
      <w:r w:rsidRPr="00746CEE">
        <w:rPr>
          <w:rFonts w:ascii="Times New Roman" w:hAnsi="Times New Roman"/>
          <w:color w:val="000000"/>
        </w:rPr>
        <w:t xml:space="preserve">An awareness that people come with their personal pre-occupations and feelings as well as an interest in the subject at hand </w:t>
      </w:r>
      <w:r w:rsidRPr="00746CEE">
        <w:rPr>
          <w:rFonts w:ascii="MS Mincho" w:hAnsi="MS Mincho" w:cs="MS Mincho" w:hint="eastAsia"/>
          <w:color w:val="000000"/>
        </w:rPr>
        <w:t> </w:t>
      </w:r>
    </w:p>
    <w:p w14:paraId="4C53EC5E" w14:textId="77777777" w:rsidR="00AD0FEC" w:rsidRPr="00746CEE" w:rsidRDefault="00AD0FEC" w:rsidP="00AD0FEC">
      <w:pPr>
        <w:numPr>
          <w:ilvl w:val="0"/>
          <w:numId w:val="5"/>
        </w:numPr>
        <w:rPr>
          <w:rFonts w:ascii="Times New Roman" w:hAnsi="Times New Roman"/>
          <w:color w:val="000000"/>
        </w:rPr>
      </w:pPr>
      <w:r w:rsidRPr="00746CEE">
        <w:rPr>
          <w:rFonts w:ascii="Times New Roman" w:hAnsi="Times New Roman"/>
          <w:color w:val="000000"/>
        </w:rPr>
        <w:t xml:space="preserve">A sense of involvement and empowerment, people feeling that the decisions are their decisions, that they are able to do what needs doing. </w:t>
      </w:r>
      <w:r w:rsidRPr="00746CEE">
        <w:rPr>
          <w:rFonts w:ascii="MS Mincho" w:hAnsi="MS Mincho" w:cs="MS Mincho" w:hint="eastAsia"/>
          <w:color w:val="000000"/>
        </w:rPr>
        <w:t> </w:t>
      </w:r>
    </w:p>
    <w:p w14:paraId="4A9FA0AC" w14:textId="77777777" w:rsidR="00AD0FEC" w:rsidRPr="00746CEE" w:rsidRDefault="00AD0FEC" w:rsidP="00AD0FEC">
      <w:pPr>
        <w:rPr>
          <w:rFonts w:ascii="Times New Roman" w:hAnsi="Times New Roman"/>
          <w:color w:val="000000"/>
        </w:rPr>
      </w:pPr>
    </w:p>
    <w:p w14:paraId="68E3CE1C" w14:textId="77777777" w:rsidR="00AD0FEC" w:rsidRPr="00746CEE" w:rsidRDefault="00AD0FEC" w:rsidP="00AD0FEC">
      <w:pPr>
        <w:rPr>
          <w:rFonts w:cs="Times Roman"/>
          <w:color w:val="000000"/>
        </w:rPr>
      </w:pPr>
      <w:r w:rsidRPr="00746CEE">
        <w:rPr>
          <w:rFonts w:ascii="Times New Roman" w:hAnsi="Times New Roman"/>
          <w:color w:val="000000"/>
        </w:rPr>
        <w:t xml:space="preserve">While there is no foolproof way to insure successful meetings, there are a number of guidelines that will go a long way toward helping groups to meet both joyfully and productively. Most people can learn how to facilitate a good meeting, but it does take some time and attention. The more people within a group who are aware of good group process skills, the easier the task of the facilitator and the more satisfactory the meeting. </w:t>
      </w:r>
      <w:r w:rsidRPr="00746CEE">
        <w:rPr>
          <w:rFonts w:ascii="MS Mincho" w:hAnsi="MS Mincho" w:cs="MS Mincho" w:hint="eastAsia"/>
          <w:color w:val="000000"/>
        </w:rPr>
        <w:t> </w:t>
      </w:r>
      <w:r w:rsidRPr="00746CEE">
        <w:rPr>
          <w:rFonts w:ascii="Times New Roman" w:hAnsi="Times New Roman"/>
          <w:color w:val="000000"/>
        </w:rPr>
        <w:t xml:space="preserve">A facilitator is not quite the same as a leader or a chairperson, but more like a clerk in a Quaker meeting. A facilitator accepts responsibility to help the group accomplish a common task: to move through the agenda in the time available and to make necessary decisions and plans for Implementation. </w:t>
      </w:r>
      <w:r w:rsidRPr="00746CEE">
        <w:rPr>
          <w:rFonts w:ascii="MS Mincho" w:hAnsi="MS Mincho" w:cs="MS Mincho" w:hint="eastAsia"/>
          <w:color w:val="000000"/>
        </w:rPr>
        <w:t> </w:t>
      </w:r>
      <w:r w:rsidRPr="00746CEE">
        <w:rPr>
          <w:rFonts w:ascii="Times New Roman" w:hAnsi="Times New Roman"/>
          <w:color w:val="000000"/>
        </w:rPr>
        <w:t xml:space="preserve">A facilitator makes no decisions for the </w:t>
      </w:r>
      <w:proofErr w:type="gramStart"/>
      <w:r w:rsidRPr="00746CEE">
        <w:rPr>
          <w:rFonts w:ascii="Times New Roman" w:hAnsi="Times New Roman"/>
          <w:color w:val="000000"/>
        </w:rPr>
        <w:t>group, but</w:t>
      </w:r>
      <w:proofErr w:type="gramEnd"/>
      <w:r w:rsidRPr="00746CEE">
        <w:rPr>
          <w:rFonts w:ascii="Times New Roman" w:hAnsi="Times New Roman"/>
          <w:color w:val="000000"/>
        </w:rPr>
        <w:t xml:space="preserve"> suggests ways that will help the group to move forward. He or she works in such a way that the people present at the meeting are aware that they are in charge, that it is their business that is being conducted, and that each person has a role to play. </w:t>
      </w:r>
      <w:r w:rsidRPr="00746CEE">
        <w:rPr>
          <w:rFonts w:ascii="MS Mincho" w:hAnsi="MS Mincho" w:cs="MS Mincho" w:hint="eastAsia"/>
          <w:color w:val="000000"/>
        </w:rPr>
        <w:t> </w:t>
      </w:r>
      <w:r w:rsidRPr="00746CEE">
        <w:rPr>
          <w:rFonts w:ascii="Times New Roman" w:hAnsi="Times New Roman"/>
          <w:color w:val="000000"/>
        </w:rPr>
        <w:t>It is important to emphasize that the responsibility of the facilitator is to the group and its work rather than to the individuals within the group. Furthermore, a person with a high stake in the issues discussed will have a more difficult task functioning as a good facilitator.</w:t>
      </w:r>
      <w:r w:rsidRPr="00A924AA">
        <w:rPr>
          <w:color w:val="000000"/>
        </w:rPr>
        <w:t xml:space="preserve"> </w:t>
      </w:r>
      <w:r w:rsidRPr="00A924AA">
        <w:rPr>
          <w:rFonts w:ascii="MS Mincho" w:hAnsi="MS Mincho" w:cs="MS Mincho" w:hint="eastAsia"/>
          <w:color w:val="000000"/>
        </w:rPr>
        <w:t> </w:t>
      </w:r>
    </w:p>
    <w:p w14:paraId="0666EA08" w14:textId="77777777" w:rsidR="00AD0FEC" w:rsidRPr="00FE193E" w:rsidRDefault="00AD0FEC" w:rsidP="00AD0FEC">
      <w:pPr>
        <w:rPr>
          <w:rFonts w:ascii="Times New Roman" w:hAnsi="Times New Roman"/>
        </w:rPr>
      </w:pPr>
    </w:p>
    <w:p w14:paraId="352CF0ED" w14:textId="77777777" w:rsidR="00AD0FEC" w:rsidRPr="00FE193E" w:rsidRDefault="00AD0FEC" w:rsidP="00AD0FEC">
      <w:pPr>
        <w:rPr>
          <w:rFonts w:ascii="Times New Roman" w:hAnsi="Times New Roman"/>
        </w:rPr>
      </w:pPr>
      <w:r w:rsidRPr="00FE193E">
        <w:rPr>
          <w:rFonts w:ascii="Times New Roman" w:hAnsi="Times New Roman"/>
        </w:rPr>
        <w:t xml:space="preserve">Meetings are occasions when people come together to get something done, whether it is sharing information or making decisions. They may be good, bad, or indifferent. </w:t>
      </w:r>
    </w:p>
    <w:p w14:paraId="18237A88" w14:textId="77777777" w:rsidR="00AD0FEC" w:rsidRPr="00FE193E" w:rsidRDefault="00AD0FEC" w:rsidP="00AD0FEC">
      <w:pPr>
        <w:rPr>
          <w:rFonts w:ascii="Times New Roman" w:hAnsi="Times New Roman"/>
        </w:rPr>
      </w:pPr>
    </w:p>
    <w:p w14:paraId="2420835B" w14:textId="77777777" w:rsidR="00AD0FEC" w:rsidRPr="00FE193E" w:rsidRDefault="00AD0FEC" w:rsidP="00AD0FEC">
      <w:pPr>
        <w:rPr>
          <w:rFonts w:ascii="Times New Roman" w:hAnsi="Times New Roman"/>
        </w:rPr>
      </w:pPr>
      <w:r w:rsidRPr="00FE193E">
        <w:rPr>
          <w:rFonts w:ascii="Times New Roman" w:hAnsi="Times New Roman"/>
        </w:rPr>
        <w:t xml:space="preserve">Some of the ingredients of good meetings are: </w:t>
      </w:r>
    </w:p>
    <w:p w14:paraId="0E5C0CA2" w14:textId="77777777" w:rsidR="00AD0FEC" w:rsidRPr="00FE193E" w:rsidRDefault="00AD0FEC" w:rsidP="00AD0FEC">
      <w:pPr>
        <w:numPr>
          <w:ilvl w:val="0"/>
          <w:numId w:val="5"/>
        </w:numPr>
        <w:rPr>
          <w:rFonts w:ascii="Times New Roman" w:hAnsi="Times New Roman"/>
        </w:rPr>
      </w:pPr>
      <w:r w:rsidRPr="00FE193E">
        <w:rPr>
          <w:rFonts w:ascii="Times New Roman" w:hAnsi="Times New Roman"/>
        </w:rPr>
        <w:t xml:space="preserve">Commonly understood goals </w:t>
      </w:r>
      <w:r w:rsidRPr="00FE193E">
        <w:rPr>
          <w:rFonts w:ascii="MS Mincho" w:hAnsi="MS Mincho" w:cs="MS Mincho" w:hint="eastAsia"/>
        </w:rPr>
        <w:t> </w:t>
      </w:r>
    </w:p>
    <w:p w14:paraId="7C5D5CC5" w14:textId="77777777" w:rsidR="00AD0FEC" w:rsidRPr="00FE193E" w:rsidRDefault="00AD0FEC" w:rsidP="00AD0FEC">
      <w:pPr>
        <w:numPr>
          <w:ilvl w:val="0"/>
          <w:numId w:val="5"/>
        </w:numPr>
        <w:rPr>
          <w:rFonts w:ascii="Times New Roman" w:hAnsi="Times New Roman"/>
        </w:rPr>
      </w:pPr>
      <w:r w:rsidRPr="00FE193E">
        <w:rPr>
          <w:rFonts w:ascii="Times New Roman" w:hAnsi="Times New Roman"/>
        </w:rPr>
        <w:t xml:space="preserve">A clear process for reaching those goals </w:t>
      </w:r>
      <w:r w:rsidRPr="00FE193E">
        <w:rPr>
          <w:rFonts w:ascii="MS Mincho" w:hAnsi="MS Mincho" w:cs="MS Mincho" w:hint="eastAsia"/>
        </w:rPr>
        <w:t> </w:t>
      </w:r>
    </w:p>
    <w:p w14:paraId="24BCDB11" w14:textId="77777777" w:rsidR="00AD0FEC" w:rsidRPr="00FE193E" w:rsidRDefault="00AD0FEC" w:rsidP="00AD0FEC">
      <w:pPr>
        <w:numPr>
          <w:ilvl w:val="0"/>
          <w:numId w:val="5"/>
        </w:numPr>
        <w:rPr>
          <w:rFonts w:ascii="Times New Roman" w:hAnsi="Times New Roman"/>
        </w:rPr>
      </w:pPr>
      <w:r w:rsidRPr="00FE193E">
        <w:rPr>
          <w:rFonts w:ascii="Times New Roman" w:hAnsi="Times New Roman"/>
        </w:rPr>
        <w:t xml:space="preserve">An awareness that people come with their personal pre-occupations and feelings as well as an interest in the subject at hand </w:t>
      </w:r>
      <w:r w:rsidRPr="00FE193E">
        <w:rPr>
          <w:rFonts w:ascii="MS Mincho" w:hAnsi="MS Mincho" w:cs="MS Mincho" w:hint="eastAsia"/>
        </w:rPr>
        <w:t> </w:t>
      </w:r>
    </w:p>
    <w:p w14:paraId="7C2CEB6C" w14:textId="77777777" w:rsidR="00AD0FEC" w:rsidRPr="00FE193E" w:rsidRDefault="00AD0FEC" w:rsidP="00AD0FEC">
      <w:pPr>
        <w:numPr>
          <w:ilvl w:val="0"/>
          <w:numId w:val="5"/>
        </w:numPr>
        <w:rPr>
          <w:rFonts w:ascii="Times New Roman" w:hAnsi="Times New Roman"/>
        </w:rPr>
      </w:pPr>
      <w:r w:rsidRPr="00FE193E">
        <w:rPr>
          <w:rFonts w:ascii="Times New Roman" w:hAnsi="Times New Roman"/>
        </w:rPr>
        <w:t xml:space="preserve">A sense of involvement and empowerment, people feeling that the decisions are their decisions, that they are able to do what needs doing. </w:t>
      </w:r>
      <w:r w:rsidRPr="00FE193E">
        <w:rPr>
          <w:rFonts w:ascii="MS Mincho" w:hAnsi="MS Mincho" w:cs="MS Mincho" w:hint="eastAsia"/>
        </w:rPr>
        <w:t> </w:t>
      </w:r>
    </w:p>
    <w:p w14:paraId="62507CAD" w14:textId="77777777" w:rsidR="00AD0FEC" w:rsidRPr="00FE193E" w:rsidRDefault="00AD0FEC" w:rsidP="00AD0FEC">
      <w:pPr>
        <w:rPr>
          <w:rFonts w:ascii="Times New Roman" w:hAnsi="Times New Roman"/>
        </w:rPr>
      </w:pPr>
    </w:p>
    <w:p w14:paraId="44CBEF29" w14:textId="77777777" w:rsidR="00AD0FEC" w:rsidRPr="00FE193E" w:rsidRDefault="00AD0FEC" w:rsidP="00AD0FEC">
      <w:pPr>
        <w:rPr>
          <w:rFonts w:ascii="Times New Roman" w:hAnsi="Times New Roman"/>
        </w:rPr>
      </w:pPr>
      <w:r w:rsidRPr="00FE193E">
        <w:rPr>
          <w:rFonts w:ascii="Times New Roman" w:hAnsi="Times New Roman"/>
        </w:rPr>
        <w:t xml:space="preserve">While there is no foolproof way to insure successful meetings, there are a number of guidelines that will go a long way toward helping groups to meet both joyfully and productively. Most people can learn how to facilitate a good meeting, but it does take some time and attention. The more people within a group who are aware of good group process skills, the easier the task of the facilitator and the more satisfactory the meeting. </w:t>
      </w:r>
      <w:r w:rsidRPr="00FE193E">
        <w:rPr>
          <w:rFonts w:ascii="MS Mincho" w:hAnsi="MS Mincho" w:cs="MS Mincho" w:hint="eastAsia"/>
        </w:rPr>
        <w:t> </w:t>
      </w:r>
      <w:r w:rsidRPr="00FE193E">
        <w:rPr>
          <w:rFonts w:ascii="Times New Roman" w:hAnsi="Times New Roman"/>
        </w:rPr>
        <w:t xml:space="preserve">A facilitator is not quite the same as a leader or a chairperson, but more like a clerk in a Quaker meeting. A facilitator accepts responsibility to help the group accomplish a common task: to move through the agenda in the time available and to make necessary decisions and plans for Implementation. </w:t>
      </w:r>
      <w:r w:rsidRPr="00FE193E">
        <w:rPr>
          <w:rFonts w:ascii="MS Mincho" w:hAnsi="MS Mincho" w:cs="MS Mincho" w:hint="eastAsia"/>
        </w:rPr>
        <w:t> </w:t>
      </w:r>
      <w:r w:rsidRPr="00FE193E">
        <w:rPr>
          <w:rFonts w:ascii="Times New Roman" w:hAnsi="Times New Roman"/>
        </w:rPr>
        <w:t xml:space="preserve">A facilitator makes no decisions for the </w:t>
      </w:r>
      <w:proofErr w:type="gramStart"/>
      <w:r w:rsidRPr="00FE193E">
        <w:rPr>
          <w:rFonts w:ascii="Times New Roman" w:hAnsi="Times New Roman"/>
        </w:rPr>
        <w:t>group, but</w:t>
      </w:r>
      <w:proofErr w:type="gramEnd"/>
      <w:r w:rsidRPr="00FE193E">
        <w:rPr>
          <w:rFonts w:ascii="Times New Roman" w:hAnsi="Times New Roman"/>
        </w:rPr>
        <w:t xml:space="preserve"> suggests ways that will help the group to move forward. He or she works in such a way that the people present at the meeting are aware that they are in charge, that it is their business that is being conducted, and that each person has a role to play. </w:t>
      </w:r>
      <w:r w:rsidRPr="00FE193E">
        <w:rPr>
          <w:rFonts w:ascii="MS Mincho" w:hAnsi="MS Mincho" w:cs="MS Mincho" w:hint="eastAsia"/>
        </w:rPr>
        <w:t> </w:t>
      </w:r>
      <w:r w:rsidRPr="00FE193E">
        <w:rPr>
          <w:rFonts w:ascii="Times New Roman" w:hAnsi="Times New Roman"/>
        </w:rPr>
        <w:t xml:space="preserve">It is important to emphasize that the responsibility of the facilitator is to the group and its work rather than to the individuals within the group. Furthermore, a person with a high stake in the issues discussed will have a more difficult task functioning as a good facilitator. </w:t>
      </w:r>
      <w:r w:rsidRPr="00FE193E">
        <w:rPr>
          <w:rFonts w:ascii="MS Mincho" w:hAnsi="MS Mincho" w:cs="MS Mincho" w:hint="eastAsia"/>
        </w:rPr>
        <w:t> </w:t>
      </w:r>
    </w:p>
    <w:p w14:paraId="5EA2CA77" w14:textId="77777777" w:rsidR="00AD0FEC" w:rsidRDefault="00AD0FEC" w:rsidP="00AD0FEC">
      <w:pPr>
        <w:rPr>
          <w:rFonts w:ascii="Times New Roman" w:hAnsi="Times New Roman"/>
        </w:rPr>
      </w:pPr>
    </w:p>
    <w:p w14:paraId="263E1784" w14:textId="77777777" w:rsidR="00AD0FEC" w:rsidRPr="00FE193E" w:rsidRDefault="00AD0FEC" w:rsidP="00AD0FEC">
      <w:pPr>
        <w:rPr>
          <w:rFonts w:ascii="Times New Roman" w:hAnsi="Times New Roman"/>
        </w:rPr>
      </w:pPr>
    </w:p>
    <w:p w14:paraId="3718E617" w14:textId="77777777" w:rsidR="00AD0FEC" w:rsidRPr="00FE193E" w:rsidRDefault="00AD0FEC" w:rsidP="00AD0FEC">
      <w:pPr>
        <w:rPr>
          <w:rFonts w:ascii="Times New Roman" w:hAnsi="Times New Roman"/>
          <w:b/>
        </w:rPr>
      </w:pPr>
      <w:r w:rsidRPr="00FE193E">
        <w:rPr>
          <w:rFonts w:ascii="Times New Roman" w:hAnsi="Times New Roman"/>
          <w:b/>
        </w:rPr>
        <w:t xml:space="preserve">Agenda Planning </w:t>
      </w:r>
    </w:p>
    <w:p w14:paraId="513FD09A" w14:textId="77777777" w:rsidR="00AD0FEC" w:rsidRPr="00FE193E" w:rsidRDefault="00AD0FEC" w:rsidP="00AD0FEC">
      <w:pPr>
        <w:rPr>
          <w:rFonts w:ascii="Times New Roman" w:hAnsi="Times New Roman"/>
        </w:rPr>
      </w:pPr>
      <w:r w:rsidRPr="00FE193E">
        <w:rPr>
          <w:rFonts w:ascii="Times New Roman" w:hAnsi="Times New Roman"/>
        </w:rPr>
        <w:lastRenderedPageBreak/>
        <w:t xml:space="preserve">If at all possible, plan the agenda before this meeting. It is easier to modify it later than to start from scratch at the beginning of the meeting. If very few agenda items are known before the meeting starts, try to anticipate by thinking about the people who will be there and what kind of process will be helpful to them. </w:t>
      </w:r>
    </w:p>
    <w:p w14:paraId="18329264" w14:textId="77777777" w:rsidR="00AD0FEC" w:rsidRPr="00FE193E" w:rsidRDefault="00AD0FEC" w:rsidP="00AD0FEC">
      <w:pPr>
        <w:rPr>
          <w:rFonts w:ascii="Times New Roman" w:hAnsi="Times New Roman"/>
        </w:rPr>
      </w:pPr>
    </w:p>
    <w:p w14:paraId="6726D620" w14:textId="77777777" w:rsidR="00AD0FEC" w:rsidRPr="00FE193E" w:rsidRDefault="00AD0FEC" w:rsidP="00AD0FEC">
      <w:pPr>
        <w:rPr>
          <w:rFonts w:ascii="Times New Roman" w:hAnsi="Times New Roman"/>
        </w:rPr>
      </w:pPr>
      <w:r w:rsidRPr="00FE193E">
        <w:rPr>
          <w:rFonts w:ascii="Times New Roman" w:hAnsi="Times New Roman"/>
        </w:rPr>
        <w:t xml:space="preserve">In the agenda include: </w:t>
      </w:r>
    </w:p>
    <w:p w14:paraId="57F1749F" w14:textId="77777777" w:rsidR="00AD0FEC" w:rsidRPr="00FE193E" w:rsidRDefault="00AD0FEC" w:rsidP="00AD0FEC">
      <w:pPr>
        <w:rPr>
          <w:rFonts w:ascii="Times New Roman" w:hAnsi="Times New Roman"/>
        </w:rPr>
      </w:pPr>
      <w:r w:rsidRPr="00FE193E">
        <w:rPr>
          <w:rFonts w:ascii="Times New Roman" w:hAnsi="Times New Roman"/>
        </w:rPr>
        <w:t xml:space="preserve">Something to gather people, to bring their thoughts to the present, to make them recognize each other's presence (singing, silence, brief mention of good things that have happened to people lately, etc.) </w:t>
      </w:r>
      <w:r w:rsidRPr="00FE193E">
        <w:rPr>
          <w:rFonts w:ascii="MS Mincho" w:hAnsi="MS Mincho" w:cs="MS Mincho" w:hint="eastAsia"/>
        </w:rPr>
        <w:t> </w:t>
      </w:r>
    </w:p>
    <w:p w14:paraId="6513E049" w14:textId="77777777" w:rsidR="00AD0FEC" w:rsidRPr="00FE193E" w:rsidRDefault="00AD0FEC" w:rsidP="00AD0FEC">
      <w:pPr>
        <w:rPr>
          <w:rFonts w:ascii="Times New Roman" w:hAnsi="Times New Roman"/>
        </w:rPr>
      </w:pPr>
    </w:p>
    <w:p w14:paraId="46903945" w14:textId="77777777" w:rsidR="00AD0FEC" w:rsidRPr="00FE193E" w:rsidRDefault="00AD0FEC" w:rsidP="00AD0FEC">
      <w:pPr>
        <w:rPr>
          <w:rFonts w:ascii="Times New Roman" w:hAnsi="Times New Roman"/>
        </w:rPr>
      </w:pPr>
      <w:r w:rsidRPr="00FE193E">
        <w:rPr>
          <w:rFonts w:ascii="Times New Roman" w:hAnsi="Times New Roman"/>
        </w:rPr>
        <w:t xml:space="preserve">Agenda review—it's a good idea to have the agenda written on large sheets of newsprint or on a blackboard, so that everybody can see it. By reviewing the </w:t>
      </w:r>
      <w:proofErr w:type="gramStart"/>
      <w:r w:rsidRPr="00FE193E">
        <w:rPr>
          <w:rFonts w:ascii="Times New Roman" w:hAnsi="Times New Roman"/>
        </w:rPr>
        <w:t>agenda</w:t>
      </w:r>
      <w:proofErr w:type="gramEnd"/>
      <w:r w:rsidRPr="00FE193E">
        <w:rPr>
          <w:rFonts w:ascii="Times New Roman" w:hAnsi="Times New Roman"/>
        </w:rPr>
        <w:t xml:space="preserve"> the facilitator can give the participants a chance to modify the proposed agenda and then to contract to carry it out. </w:t>
      </w:r>
      <w:r w:rsidRPr="00FE193E">
        <w:rPr>
          <w:rFonts w:ascii="MS Mincho" w:hAnsi="MS Mincho" w:cs="MS Mincho" w:hint="eastAsia"/>
        </w:rPr>
        <w:t> </w:t>
      </w:r>
    </w:p>
    <w:p w14:paraId="25F1E35C" w14:textId="77777777" w:rsidR="00AD0FEC" w:rsidRPr="00FE193E" w:rsidRDefault="00AD0FEC" w:rsidP="00AD0FEC">
      <w:pPr>
        <w:rPr>
          <w:rFonts w:ascii="Times New Roman" w:hAnsi="Times New Roman"/>
        </w:rPr>
      </w:pPr>
      <w:r w:rsidRPr="00FE193E">
        <w:rPr>
          <w:rFonts w:ascii="Times New Roman" w:hAnsi="Times New Roman"/>
        </w:rPr>
        <w:t xml:space="preserve">Main items—if more than one item needs to be dealt with it is important to set priorities. </w:t>
      </w:r>
    </w:p>
    <w:p w14:paraId="4BAC0B5A" w14:textId="77777777" w:rsidR="00AD0FEC" w:rsidRPr="00FE193E" w:rsidRDefault="00AD0FEC" w:rsidP="00AD0FEC">
      <w:pPr>
        <w:numPr>
          <w:ilvl w:val="0"/>
          <w:numId w:val="8"/>
        </w:numPr>
        <w:rPr>
          <w:rFonts w:ascii="Times New Roman" w:hAnsi="Times New Roman"/>
        </w:rPr>
      </w:pPr>
      <w:r w:rsidRPr="00FE193E">
        <w:rPr>
          <w:rFonts w:ascii="Times New Roman" w:hAnsi="Times New Roman"/>
        </w:rPr>
        <w:t xml:space="preserve">If at all possible, start with something, which can be dealt with reasonably easily. This will give the group a sense of accomplishment and energy </w:t>
      </w:r>
      <w:r w:rsidRPr="00FE193E">
        <w:rPr>
          <w:rFonts w:ascii="MS Mincho" w:hAnsi="MS Mincho" w:cs="MS Mincho" w:hint="eastAsia"/>
        </w:rPr>
        <w:t> </w:t>
      </w:r>
    </w:p>
    <w:p w14:paraId="223C47C0" w14:textId="77777777" w:rsidR="00AD0FEC" w:rsidRPr="00FE193E" w:rsidRDefault="00AD0FEC" w:rsidP="00AD0FEC">
      <w:pPr>
        <w:numPr>
          <w:ilvl w:val="0"/>
          <w:numId w:val="8"/>
        </w:numPr>
        <w:rPr>
          <w:rFonts w:ascii="Times New Roman" w:hAnsi="Times New Roman"/>
        </w:rPr>
      </w:pPr>
      <w:r w:rsidRPr="00FE193E">
        <w:rPr>
          <w:rFonts w:ascii="Times New Roman" w:hAnsi="Times New Roman"/>
        </w:rPr>
        <w:t xml:space="preserve">The more difficult or lengthier items, or those of most pressing importance, come next. If there are several, plan to have quick breaks between them to restore energy and attention (just a stretch in place, a rousing song, and a quick game.) </w:t>
      </w:r>
      <w:r w:rsidRPr="00FE193E">
        <w:rPr>
          <w:rFonts w:ascii="MS Mincho" w:hAnsi="MS Mincho" w:cs="MS Mincho" w:hint="eastAsia"/>
        </w:rPr>
        <w:t> </w:t>
      </w:r>
    </w:p>
    <w:p w14:paraId="7D99523C" w14:textId="77777777" w:rsidR="00AD0FEC" w:rsidRPr="00FE193E" w:rsidRDefault="00AD0FEC" w:rsidP="00AD0FEC">
      <w:pPr>
        <w:numPr>
          <w:ilvl w:val="0"/>
          <w:numId w:val="7"/>
        </w:numPr>
        <w:rPr>
          <w:rFonts w:ascii="Times New Roman" w:hAnsi="Times New Roman"/>
        </w:rPr>
      </w:pPr>
      <w:r w:rsidRPr="00FE193E">
        <w:rPr>
          <w:rFonts w:ascii="Times New Roman" w:hAnsi="Times New Roman"/>
        </w:rPr>
        <w:t xml:space="preserve">A big item may be broken into several issues and discussed one at a time to make it more manageable. Or it may be helpful to suggest a process of presenting the item with background information and clarification, breaking into small groups for idea sharing and making priorities, and </w:t>
      </w:r>
      <w:r w:rsidRPr="00FE193E">
        <w:rPr>
          <w:rFonts w:ascii="MS Mincho" w:hAnsi="MS Mincho" w:cs="MS Mincho" w:hint="eastAsia"/>
        </w:rPr>
        <w:t> </w:t>
      </w:r>
      <w:r w:rsidRPr="00FE193E">
        <w:rPr>
          <w:rFonts w:ascii="Times New Roman" w:hAnsi="Times New Roman"/>
        </w:rPr>
        <w:t xml:space="preserve">then returning to the main group for discussion. </w:t>
      </w:r>
    </w:p>
    <w:p w14:paraId="7DF4BE8E" w14:textId="77777777" w:rsidR="00AD0FEC" w:rsidRPr="00FE193E" w:rsidRDefault="00AD0FEC" w:rsidP="00AD0FEC">
      <w:pPr>
        <w:numPr>
          <w:ilvl w:val="0"/>
          <w:numId w:val="7"/>
        </w:numPr>
        <w:rPr>
          <w:rFonts w:ascii="Times New Roman" w:hAnsi="Times New Roman"/>
        </w:rPr>
      </w:pPr>
      <w:r w:rsidRPr="00FE193E">
        <w:rPr>
          <w:rFonts w:ascii="Times New Roman" w:hAnsi="Times New Roman"/>
        </w:rPr>
        <w:t xml:space="preserve">Finish with something short and easy to provide a sense of hope for next time. </w:t>
      </w:r>
    </w:p>
    <w:p w14:paraId="313F4A0B" w14:textId="77777777" w:rsidR="00AD0FEC" w:rsidRPr="00FE193E" w:rsidRDefault="00AD0FEC" w:rsidP="00AD0FEC">
      <w:pPr>
        <w:rPr>
          <w:rFonts w:ascii="Times New Roman" w:hAnsi="Times New Roman"/>
        </w:rPr>
      </w:pPr>
    </w:p>
    <w:p w14:paraId="64085698" w14:textId="77777777" w:rsidR="00AD0FEC" w:rsidRPr="00FE193E" w:rsidRDefault="00AD0FEC" w:rsidP="00AD0FEC">
      <w:pPr>
        <w:rPr>
          <w:rFonts w:ascii="Times New Roman" w:hAnsi="Times New Roman"/>
        </w:rPr>
      </w:pPr>
      <w:r w:rsidRPr="00FE193E">
        <w:rPr>
          <w:rFonts w:ascii="Times New Roman" w:hAnsi="Times New Roman"/>
        </w:rPr>
        <w:t xml:space="preserve">Evaluation—serves several purposes: to provide a quick opportunity for people to express their feelings about the proceedings and thus to provide a sense of closure to the experience; and to learn to have better meetings in the future. Estimate the time needed for each item and put it on the agenda charts. </w:t>
      </w:r>
      <w:r w:rsidRPr="00FE193E">
        <w:rPr>
          <w:rFonts w:ascii="MS Mincho" w:hAnsi="MS Mincho" w:cs="MS Mincho" w:hint="eastAsia"/>
        </w:rPr>
        <w:t> </w:t>
      </w:r>
    </w:p>
    <w:p w14:paraId="2EEEF3D0" w14:textId="77777777" w:rsidR="00AD0FEC" w:rsidRPr="00FE193E" w:rsidRDefault="00AD0FEC" w:rsidP="00AD0FEC">
      <w:pPr>
        <w:rPr>
          <w:rFonts w:ascii="Times New Roman" w:hAnsi="Times New Roman"/>
        </w:rPr>
      </w:pPr>
    </w:p>
    <w:p w14:paraId="200C504D" w14:textId="77777777" w:rsidR="00AD0FEC" w:rsidRPr="00FE193E" w:rsidRDefault="00AD0FEC" w:rsidP="00AD0FEC">
      <w:pPr>
        <w:rPr>
          <w:rFonts w:ascii="Times New Roman" w:hAnsi="Times New Roman"/>
        </w:rPr>
      </w:pPr>
      <w:r w:rsidRPr="00FE193E">
        <w:rPr>
          <w:rFonts w:ascii="Times New Roman" w:hAnsi="Times New Roman"/>
        </w:rPr>
        <w:t xml:space="preserve">This will: </w:t>
      </w:r>
    </w:p>
    <w:p w14:paraId="1371565E" w14:textId="77777777" w:rsidR="00AD0FEC" w:rsidRPr="00FE193E" w:rsidRDefault="00AD0FEC" w:rsidP="00AD0FEC">
      <w:pPr>
        <w:numPr>
          <w:ilvl w:val="0"/>
          <w:numId w:val="6"/>
        </w:numPr>
        <w:rPr>
          <w:rFonts w:ascii="Times New Roman" w:hAnsi="Times New Roman"/>
        </w:rPr>
      </w:pPr>
      <w:r w:rsidRPr="00FE193E">
        <w:rPr>
          <w:rFonts w:ascii="Times New Roman" w:hAnsi="Times New Roman"/>
        </w:rPr>
        <w:t xml:space="preserve">Indicate to participants the relative weights of the items. </w:t>
      </w:r>
      <w:r w:rsidRPr="00FE193E">
        <w:rPr>
          <w:rFonts w:ascii="MS Mincho" w:hAnsi="MS Mincho" w:cs="MS Mincho" w:hint="eastAsia"/>
        </w:rPr>
        <w:t> </w:t>
      </w:r>
    </w:p>
    <w:p w14:paraId="7E0B170E" w14:textId="77777777" w:rsidR="00AD0FEC" w:rsidRPr="00FE193E" w:rsidRDefault="00AD0FEC" w:rsidP="00AD0FEC">
      <w:pPr>
        <w:numPr>
          <w:ilvl w:val="0"/>
          <w:numId w:val="6"/>
        </w:numPr>
        <w:rPr>
          <w:rFonts w:ascii="Times New Roman" w:hAnsi="Times New Roman"/>
        </w:rPr>
      </w:pPr>
      <w:r w:rsidRPr="00FE193E">
        <w:rPr>
          <w:rFonts w:ascii="Times New Roman" w:hAnsi="Times New Roman"/>
        </w:rPr>
        <w:t xml:space="preserve">Help participants tailor their participation to the time available </w:t>
      </w:r>
      <w:r w:rsidRPr="00FE193E">
        <w:rPr>
          <w:rFonts w:ascii="MS Mincho" w:hAnsi="MS Mincho" w:cs="MS Mincho" w:hint="eastAsia"/>
        </w:rPr>
        <w:t> </w:t>
      </w:r>
    </w:p>
    <w:p w14:paraId="0A807C29" w14:textId="77777777" w:rsidR="00AD0FEC" w:rsidRPr="00FE193E" w:rsidRDefault="00AD0FEC" w:rsidP="00AD0FEC">
      <w:pPr>
        <w:numPr>
          <w:ilvl w:val="0"/>
          <w:numId w:val="6"/>
        </w:numPr>
        <w:rPr>
          <w:rFonts w:ascii="Times New Roman" w:hAnsi="Times New Roman"/>
        </w:rPr>
      </w:pPr>
      <w:r w:rsidRPr="00FE193E">
        <w:rPr>
          <w:rFonts w:ascii="Times New Roman" w:hAnsi="Times New Roman"/>
        </w:rPr>
        <w:t xml:space="preserve">Give a sense of the progress of the meeting. </w:t>
      </w:r>
    </w:p>
    <w:p w14:paraId="7E27DEF9" w14:textId="77777777" w:rsidR="00AD0FEC" w:rsidRPr="00FE193E" w:rsidRDefault="00AD0FEC" w:rsidP="00AD0FEC">
      <w:pPr>
        <w:rPr>
          <w:rFonts w:ascii="Times New Roman" w:hAnsi="Times New Roman"/>
        </w:rPr>
      </w:pPr>
    </w:p>
    <w:p w14:paraId="5AA1EB7E" w14:textId="77777777" w:rsidR="00AD0FEC" w:rsidRPr="00FE193E" w:rsidRDefault="00AD0FEC" w:rsidP="00AD0FEC">
      <w:pPr>
        <w:rPr>
          <w:rFonts w:ascii="Times New Roman" w:hAnsi="Times New Roman"/>
        </w:rPr>
      </w:pPr>
      <w:r w:rsidRPr="00FE193E">
        <w:rPr>
          <w:rFonts w:ascii="Times New Roman" w:hAnsi="Times New Roman"/>
        </w:rPr>
        <w:t xml:space="preserve">The tone of a meeting is usually set on the </w:t>
      </w:r>
      <w:r w:rsidRPr="00FE193E">
        <w:rPr>
          <w:rFonts w:ascii="MS Mincho" w:hAnsi="MS Mincho" w:cs="MS Mincho" w:hint="eastAsia"/>
        </w:rPr>
        <w:t> </w:t>
      </w:r>
      <w:r w:rsidRPr="00FE193E">
        <w:rPr>
          <w:rFonts w:ascii="Times New Roman" w:hAnsi="Times New Roman"/>
        </w:rPr>
        <w:t xml:space="preserve">beginning. It's important to start on a note of confidence and energy and with the recognition that those present are people, not just roles and functions. Sometimes singing will do this— especially in large gatherings— or a quick sharing of good things which have happened to individual people lately. The time it takes is repaid by the contribution it makes to a relaxed and upbeat atmosphere where participants are encouraged to be real with each other. </w:t>
      </w:r>
      <w:r w:rsidRPr="00FE193E">
        <w:rPr>
          <w:rFonts w:ascii="MS Mincho" w:hAnsi="MS Mincho" w:cs="MS Mincho" w:hint="eastAsia"/>
        </w:rPr>
        <w:t> </w:t>
      </w:r>
    </w:p>
    <w:p w14:paraId="10D4367D" w14:textId="77777777" w:rsidR="00AD0FEC" w:rsidRPr="00FE193E" w:rsidRDefault="00AD0FEC" w:rsidP="00AD0FEC">
      <w:pPr>
        <w:rPr>
          <w:rFonts w:ascii="Times New Roman" w:hAnsi="Times New Roman"/>
        </w:rPr>
      </w:pPr>
    </w:p>
    <w:p w14:paraId="383B1A99" w14:textId="77777777" w:rsidR="00AD0FEC" w:rsidRPr="008731C2" w:rsidRDefault="00AD0FEC" w:rsidP="00AD0FEC">
      <w:pPr>
        <w:rPr>
          <w:b/>
        </w:rPr>
      </w:pPr>
      <w:bookmarkStart w:id="6" w:name="_Toc509409210"/>
    </w:p>
    <w:p w14:paraId="4E783A78" w14:textId="77777777" w:rsidR="00AD0FEC" w:rsidRPr="008731C2" w:rsidRDefault="00AD0FEC" w:rsidP="00AD0FEC">
      <w:pPr>
        <w:rPr>
          <w:b/>
        </w:rPr>
      </w:pPr>
      <w:r w:rsidRPr="008731C2">
        <w:rPr>
          <w:b/>
        </w:rPr>
        <w:t>Grassroots Advocacy Team Meeting</w:t>
      </w:r>
      <w:bookmarkEnd w:id="6"/>
      <w:r>
        <w:rPr>
          <w:b/>
        </w:rPr>
        <w:t xml:space="preserve"> Sample Agenda </w:t>
      </w:r>
    </w:p>
    <w:p w14:paraId="7567F418" w14:textId="77777777" w:rsidR="00AD0FEC" w:rsidRDefault="00AD0FEC" w:rsidP="00AD0FEC">
      <w:pPr>
        <w:rPr>
          <w:rFonts w:ascii="Times New Roman" w:hAnsi="Times New Roman"/>
          <w:b/>
        </w:rPr>
      </w:pPr>
    </w:p>
    <w:p w14:paraId="300C2924" w14:textId="77777777" w:rsidR="00AD0FEC" w:rsidRPr="00A171AF" w:rsidRDefault="00AD0FEC" w:rsidP="00AD0FEC">
      <w:pPr>
        <w:rPr>
          <w:rFonts w:ascii="Times New Roman" w:hAnsi="Times New Roman"/>
          <w:b/>
        </w:rPr>
      </w:pPr>
      <w:r>
        <w:rPr>
          <w:rFonts w:ascii="Times New Roman" w:hAnsi="Times New Roman"/>
          <w:b/>
        </w:rPr>
        <w:lastRenderedPageBreak/>
        <w:t>Prior to the Meeting</w:t>
      </w:r>
    </w:p>
    <w:p w14:paraId="5D931D9F" w14:textId="77777777" w:rsidR="00AD0FEC" w:rsidRPr="00FE193E" w:rsidRDefault="00AD0FEC" w:rsidP="00AD0FEC">
      <w:pPr>
        <w:numPr>
          <w:ilvl w:val="0"/>
          <w:numId w:val="9"/>
        </w:numPr>
        <w:rPr>
          <w:rFonts w:ascii="Times New Roman" w:hAnsi="Times New Roman"/>
        </w:rPr>
      </w:pPr>
      <w:r w:rsidRPr="00FE193E">
        <w:rPr>
          <w:rStyle w:val="Strong"/>
          <w:rFonts w:ascii="Times New Roman" w:hAnsi="Times New Roman"/>
        </w:rPr>
        <w:t>Spread the word!</w:t>
      </w:r>
      <w:r w:rsidRPr="00FE193E">
        <w:rPr>
          <w:rFonts w:ascii="Times New Roman" w:hAnsi="Times New Roman"/>
        </w:rPr>
        <w:t xml:space="preserve"> Invite people to come, ask them to commit to joining the meeting, and follow up with them beforehand to confirm. Think about how to invite a diverse group that includes people from communities most impacted by unjust public policy. </w:t>
      </w:r>
    </w:p>
    <w:p w14:paraId="6FE44AE7" w14:textId="77777777" w:rsidR="00AD0FEC" w:rsidRPr="00FE193E" w:rsidRDefault="00AD0FEC" w:rsidP="00AD0FEC">
      <w:pPr>
        <w:numPr>
          <w:ilvl w:val="0"/>
          <w:numId w:val="9"/>
        </w:numPr>
        <w:rPr>
          <w:rFonts w:ascii="Times New Roman" w:hAnsi="Times New Roman"/>
        </w:rPr>
      </w:pPr>
      <w:r w:rsidRPr="00FE193E">
        <w:rPr>
          <w:rStyle w:val="Strong"/>
          <w:rFonts w:ascii="Times New Roman" w:hAnsi="Times New Roman"/>
        </w:rPr>
        <w:t>Print out and bring sign-in sheets.</w:t>
      </w:r>
    </w:p>
    <w:p w14:paraId="241A8092" w14:textId="77777777" w:rsidR="00AD0FEC" w:rsidRPr="00FE193E" w:rsidRDefault="00AD0FEC" w:rsidP="00AD0FEC">
      <w:pPr>
        <w:numPr>
          <w:ilvl w:val="0"/>
          <w:numId w:val="9"/>
        </w:numPr>
        <w:rPr>
          <w:rFonts w:ascii="Times New Roman" w:hAnsi="Times New Roman"/>
        </w:rPr>
      </w:pPr>
      <w:r w:rsidRPr="00FE193E">
        <w:rPr>
          <w:rStyle w:val="Strong"/>
          <w:rFonts w:ascii="Times New Roman" w:hAnsi="Times New Roman"/>
        </w:rPr>
        <w:t>Designate someone to take notes during the meeting. </w:t>
      </w:r>
    </w:p>
    <w:p w14:paraId="27C3363C" w14:textId="77777777" w:rsidR="00AD0FEC" w:rsidRPr="00FE193E" w:rsidRDefault="00AD0FEC" w:rsidP="00AD0FEC">
      <w:pPr>
        <w:numPr>
          <w:ilvl w:val="0"/>
          <w:numId w:val="9"/>
        </w:numPr>
        <w:rPr>
          <w:rFonts w:ascii="Times New Roman" w:hAnsi="Times New Roman"/>
        </w:rPr>
      </w:pPr>
      <w:r w:rsidRPr="00FE193E">
        <w:rPr>
          <w:rStyle w:val="Strong"/>
          <w:rFonts w:ascii="Times New Roman" w:hAnsi="Times New Roman"/>
        </w:rPr>
        <w:t>Bring a concrete idea for an action</w:t>
      </w:r>
      <w:r w:rsidRPr="00FE193E">
        <w:rPr>
          <w:rFonts w:ascii="Times New Roman" w:hAnsi="Times New Roman"/>
        </w:rPr>
        <w:t xml:space="preserve"> that your group will take the following week. It can be an </w:t>
      </w:r>
      <w:proofErr w:type="gramStart"/>
      <w:r w:rsidRPr="00FE193E">
        <w:rPr>
          <w:rFonts w:ascii="Times New Roman" w:hAnsi="Times New Roman"/>
        </w:rPr>
        <w:t>in district</w:t>
      </w:r>
      <w:proofErr w:type="gramEnd"/>
      <w:r w:rsidRPr="00FE193E">
        <w:rPr>
          <w:rFonts w:ascii="Times New Roman" w:hAnsi="Times New Roman"/>
        </w:rPr>
        <w:t xml:space="preserve"> meeting, a joint OP Ed, or a tweet storm. That way, you can recruit meeting attendees to participate!</w:t>
      </w:r>
    </w:p>
    <w:p w14:paraId="0704636F" w14:textId="77777777" w:rsidR="00AD0FEC" w:rsidRPr="00FE193E" w:rsidRDefault="00AD0FEC" w:rsidP="00AD0FEC">
      <w:pPr>
        <w:rPr>
          <w:rFonts w:ascii="Times New Roman" w:hAnsi="Times New Roman"/>
        </w:rPr>
      </w:pPr>
    </w:p>
    <w:p w14:paraId="4E673F50" w14:textId="77777777" w:rsidR="00AD0FEC" w:rsidRPr="00A171AF" w:rsidRDefault="00AD0FEC" w:rsidP="00AD0FEC">
      <w:pPr>
        <w:rPr>
          <w:rFonts w:ascii="Times New Roman" w:hAnsi="Times New Roman"/>
          <w:b/>
        </w:rPr>
      </w:pPr>
      <w:r w:rsidRPr="00A171AF">
        <w:rPr>
          <w:rFonts w:ascii="Times New Roman" w:hAnsi="Times New Roman"/>
          <w:b/>
        </w:rPr>
        <w:t>Welcome and Introductions</w:t>
      </w:r>
    </w:p>
    <w:p w14:paraId="69F4BD6C" w14:textId="77777777" w:rsidR="00AD0FEC" w:rsidRPr="00FE193E" w:rsidRDefault="00AD0FEC" w:rsidP="00AD0FEC">
      <w:pPr>
        <w:numPr>
          <w:ilvl w:val="0"/>
          <w:numId w:val="10"/>
        </w:numPr>
        <w:rPr>
          <w:rFonts w:ascii="Times New Roman" w:hAnsi="Times New Roman"/>
        </w:rPr>
      </w:pPr>
      <w:r w:rsidRPr="00FE193E">
        <w:rPr>
          <w:rStyle w:val="Strong"/>
          <w:rFonts w:ascii="Times New Roman" w:hAnsi="Times New Roman"/>
        </w:rPr>
        <w:t>Welcome everyone and outline the goals for the meeting</w:t>
      </w:r>
      <w:r w:rsidRPr="00FE193E">
        <w:rPr>
          <w:rFonts w:ascii="Times New Roman" w:hAnsi="Times New Roman"/>
        </w:rPr>
        <w:t>, including:</w:t>
      </w:r>
    </w:p>
    <w:p w14:paraId="6D13BE82" w14:textId="77777777" w:rsidR="00AD0FEC" w:rsidRPr="00FE193E" w:rsidRDefault="00AD0FEC" w:rsidP="00AD0FEC">
      <w:pPr>
        <w:numPr>
          <w:ilvl w:val="0"/>
          <w:numId w:val="10"/>
        </w:numPr>
        <w:rPr>
          <w:rFonts w:ascii="Times New Roman" w:hAnsi="Times New Roman"/>
        </w:rPr>
      </w:pPr>
      <w:r w:rsidRPr="00FE193E">
        <w:rPr>
          <w:rFonts w:ascii="Times New Roman" w:hAnsi="Times New Roman"/>
        </w:rPr>
        <w:t>Get to know each other if you are not already members of the same congregation</w:t>
      </w:r>
    </w:p>
    <w:p w14:paraId="29807F1C" w14:textId="77777777" w:rsidR="00AD0FEC" w:rsidRPr="00FE193E" w:rsidRDefault="00AD0FEC" w:rsidP="00AD0FEC">
      <w:pPr>
        <w:numPr>
          <w:ilvl w:val="0"/>
          <w:numId w:val="10"/>
        </w:numPr>
        <w:rPr>
          <w:rFonts w:ascii="Times New Roman" w:hAnsi="Times New Roman"/>
        </w:rPr>
      </w:pPr>
      <w:r w:rsidRPr="00FE193E">
        <w:rPr>
          <w:rFonts w:ascii="Times New Roman" w:hAnsi="Times New Roman"/>
        </w:rPr>
        <w:t>Commit to the values that will guide your work in the coming months and years; and</w:t>
      </w:r>
    </w:p>
    <w:p w14:paraId="41990EA4" w14:textId="77777777" w:rsidR="00AD0FEC" w:rsidRPr="00FE193E" w:rsidRDefault="00AD0FEC" w:rsidP="00AD0FEC">
      <w:pPr>
        <w:numPr>
          <w:ilvl w:val="0"/>
          <w:numId w:val="10"/>
        </w:numPr>
        <w:rPr>
          <w:rFonts w:ascii="Times New Roman" w:hAnsi="Times New Roman"/>
        </w:rPr>
      </w:pPr>
      <w:r w:rsidRPr="00FE193E">
        <w:rPr>
          <w:rFonts w:ascii="Times New Roman" w:hAnsi="Times New Roman"/>
        </w:rPr>
        <w:t>Plan and commit to your first action.</w:t>
      </w:r>
    </w:p>
    <w:p w14:paraId="27D38FA2" w14:textId="77777777" w:rsidR="00AD0FEC" w:rsidRPr="00FE193E" w:rsidRDefault="00AD0FEC" w:rsidP="00AD0FEC">
      <w:pPr>
        <w:numPr>
          <w:ilvl w:val="0"/>
          <w:numId w:val="10"/>
        </w:numPr>
        <w:rPr>
          <w:rFonts w:ascii="Times New Roman" w:hAnsi="Times New Roman"/>
        </w:rPr>
      </w:pPr>
      <w:r w:rsidRPr="00FE193E">
        <w:rPr>
          <w:rStyle w:val="Strong"/>
          <w:rFonts w:ascii="Times New Roman" w:hAnsi="Times New Roman"/>
        </w:rPr>
        <w:t>Write your agenda</w:t>
      </w:r>
      <w:r w:rsidRPr="00FE193E">
        <w:rPr>
          <w:rFonts w:ascii="Times New Roman" w:hAnsi="Times New Roman"/>
        </w:rPr>
        <w:t> </w:t>
      </w:r>
    </w:p>
    <w:p w14:paraId="7A39FC76" w14:textId="77777777" w:rsidR="00AD0FEC" w:rsidRPr="00FE193E" w:rsidRDefault="00AD0FEC" w:rsidP="00AD0FEC">
      <w:pPr>
        <w:numPr>
          <w:ilvl w:val="0"/>
          <w:numId w:val="10"/>
        </w:numPr>
        <w:rPr>
          <w:rFonts w:ascii="Times New Roman" w:hAnsi="Times New Roman"/>
        </w:rPr>
      </w:pPr>
      <w:r w:rsidRPr="00FE193E">
        <w:rPr>
          <w:rStyle w:val="Strong"/>
          <w:rFonts w:ascii="Times New Roman" w:hAnsi="Times New Roman"/>
        </w:rPr>
        <w:t>Have people in attendance briefly introduce themselves and</w:t>
      </w:r>
      <w:r w:rsidRPr="00FE193E">
        <w:rPr>
          <w:rFonts w:ascii="Times New Roman" w:hAnsi="Times New Roman"/>
        </w:rPr>
        <w:t xml:space="preserve"> explain what motivated them to get involved. The amount of time you have for this will vary depending on the size of your group. If your group is large, you may want to ask everyone to keep their introduction to one sentence. Model the type of introduction you are looking for by going first.</w:t>
      </w:r>
    </w:p>
    <w:p w14:paraId="1D972711" w14:textId="77777777" w:rsidR="00AD0FEC" w:rsidRPr="00FE193E" w:rsidRDefault="00AD0FEC" w:rsidP="00AD0FEC">
      <w:pPr>
        <w:rPr>
          <w:rFonts w:ascii="Times New Roman" w:hAnsi="Times New Roman"/>
        </w:rPr>
      </w:pPr>
    </w:p>
    <w:p w14:paraId="4AC275BE" w14:textId="77777777" w:rsidR="00AD0FEC" w:rsidRPr="00A171AF" w:rsidRDefault="00AD0FEC" w:rsidP="00AD0FEC">
      <w:pPr>
        <w:rPr>
          <w:rFonts w:ascii="Times New Roman" w:hAnsi="Times New Roman"/>
          <w:b/>
        </w:rPr>
      </w:pPr>
      <w:r>
        <w:rPr>
          <w:rFonts w:ascii="Times New Roman" w:hAnsi="Times New Roman"/>
          <w:b/>
        </w:rPr>
        <w:t>Volunteers for Roles</w:t>
      </w:r>
    </w:p>
    <w:p w14:paraId="212BC734" w14:textId="77777777" w:rsidR="00AD0FEC" w:rsidRPr="00FE193E" w:rsidRDefault="00AD0FEC" w:rsidP="00AD0FEC">
      <w:pPr>
        <w:rPr>
          <w:rFonts w:ascii="Times New Roman" w:hAnsi="Times New Roman"/>
        </w:rPr>
      </w:pPr>
      <w:r w:rsidRPr="00FE193E">
        <w:rPr>
          <w:rFonts w:ascii="Times New Roman" w:hAnsi="Times New Roman"/>
        </w:rPr>
        <w:t>This part of the meeting will vary a lot depending on how big your group is and who is in the room. The goal is to figure out </w:t>
      </w:r>
      <w:r w:rsidRPr="00FE193E">
        <w:rPr>
          <w:rStyle w:val="Strong"/>
          <w:rFonts w:ascii="Times New Roman" w:hAnsi="Times New Roman"/>
        </w:rPr>
        <w:t>how you will divide roles and responsibilities</w:t>
      </w:r>
      <w:r w:rsidRPr="00FE193E">
        <w:rPr>
          <w:rFonts w:ascii="Times New Roman" w:hAnsi="Times New Roman"/>
        </w:rPr>
        <w:t> among your group.</w:t>
      </w:r>
    </w:p>
    <w:p w14:paraId="2785CCD1" w14:textId="77777777" w:rsidR="00AD0FEC" w:rsidRPr="00FE193E" w:rsidRDefault="00AD0FEC" w:rsidP="00AD0FEC">
      <w:pPr>
        <w:rPr>
          <w:rFonts w:ascii="Times New Roman" w:hAnsi="Times New Roman"/>
        </w:rPr>
      </w:pPr>
    </w:p>
    <w:p w14:paraId="530F26DF" w14:textId="77777777" w:rsidR="00AD0FEC" w:rsidRPr="00FE193E" w:rsidRDefault="00AD0FEC" w:rsidP="00AD0FEC">
      <w:pPr>
        <w:rPr>
          <w:rFonts w:ascii="Times New Roman" w:hAnsi="Times New Roman"/>
        </w:rPr>
      </w:pPr>
      <w:r w:rsidRPr="00FE193E">
        <w:rPr>
          <w:rFonts w:ascii="Times New Roman" w:hAnsi="Times New Roman"/>
        </w:rPr>
        <w:t>We recommend the following roles:</w:t>
      </w:r>
    </w:p>
    <w:p w14:paraId="075314A7" w14:textId="77777777" w:rsidR="00AD0FEC" w:rsidRPr="00FE193E" w:rsidRDefault="00AD0FEC" w:rsidP="00AD0FEC">
      <w:pPr>
        <w:numPr>
          <w:ilvl w:val="0"/>
          <w:numId w:val="11"/>
        </w:numPr>
        <w:rPr>
          <w:rFonts w:ascii="Times New Roman" w:hAnsi="Times New Roman"/>
        </w:rPr>
      </w:pPr>
      <w:r w:rsidRPr="00FE193E">
        <w:rPr>
          <w:rFonts w:ascii="Times New Roman" w:hAnsi="Times New Roman"/>
        </w:rPr>
        <w:t>Overall group coordination (1-2 people): Responsible for scheduling group meetings, coordinating communication within your group, and leading the group in planning and strategy for local, defensive congressional action.</w:t>
      </w:r>
    </w:p>
    <w:p w14:paraId="194C03C4" w14:textId="77777777" w:rsidR="00AD0FEC" w:rsidRPr="00FE193E" w:rsidRDefault="00AD0FEC" w:rsidP="00AD0FEC">
      <w:pPr>
        <w:numPr>
          <w:ilvl w:val="0"/>
          <w:numId w:val="11"/>
        </w:numPr>
        <w:rPr>
          <w:rFonts w:ascii="Times New Roman" w:hAnsi="Times New Roman"/>
        </w:rPr>
      </w:pPr>
      <w:r w:rsidRPr="00FE193E">
        <w:rPr>
          <w:rFonts w:ascii="Times New Roman" w:hAnsi="Times New Roman"/>
        </w:rPr>
        <w:t>Media/social media lead (1 person): Responsible for coordinating your group’s outreach to the media and presence on social media (i.e. Twitter, Facebook).</w:t>
      </w:r>
    </w:p>
    <w:p w14:paraId="1439396B" w14:textId="77777777" w:rsidR="00AD0FEC" w:rsidRPr="00FE193E" w:rsidRDefault="00AD0FEC" w:rsidP="00AD0FEC">
      <w:pPr>
        <w:numPr>
          <w:ilvl w:val="0"/>
          <w:numId w:val="11"/>
        </w:numPr>
        <w:rPr>
          <w:rFonts w:ascii="Times New Roman" w:hAnsi="Times New Roman"/>
        </w:rPr>
      </w:pPr>
      <w:r w:rsidRPr="00FE193E">
        <w:rPr>
          <w:rFonts w:ascii="Times New Roman" w:hAnsi="Times New Roman"/>
        </w:rPr>
        <w:t>News monitoring lead (1 person): Responsible for tracking news about your Members of Congress and any major Congressional issues/decisions.</w:t>
      </w:r>
    </w:p>
    <w:p w14:paraId="725C6EB9" w14:textId="77777777" w:rsidR="00AD0FEC" w:rsidRPr="00FE193E" w:rsidRDefault="00AD0FEC" w:rsidP="00AD0FEC">
      <w:pPr>
        <w:numPr>
          <w:ilvl w:val="0"/>
          <w:numId w:val="11"/>
        </w:numPr>
        <w:rPr>
          <w:rFonts w:ascii="Times New Roman" w:hAnsi="Times New Roman"/>
        </w:rPr>
      </w:pPr>
      <w:r w:rsidRPr="00FE193E">
        <w:rPr>
          <w:rFonts w:ascii="Times New Roman" w:hAnsi="Times New Roman"/>
        </w:rPr>
        <w:t>Congressional office tracking (1-2 people): Responsible for tracking your Member of Congress’ schedule, events, and upcoming votes. This will be essential to scheduling your group’s visits to your Member of Congress’ office, attendance at town hall events, etc.</w:t>
      </w:r>
    </w:p>
    <w:p w14:paraId="5F109987" w14:textId="77777777" w:rsidR="00AD0FEC" w:rsidRPr="00FE193E" w:rsidRDefault="00AD0FEC" w:rsidP="00AD0FEC">
      <w:pPr>
        <w:numPr>
          <w:ilvl w:val="0"/>
          <w:numId w:val="11"/>
        </w:numPr>
        <w:rPr>
          <w:rFonts w:ascii="Times New Roman" w:hAnsi="Times New Roman"/>
        </w:rPr>
      </w:pPr>
      <w:r w:rsidRPr="00FE193E">
        <w:rPr>
          <w:rFonts w:ascii="Times New Roman" w:hAnsi="Times New Roman"/>
        </w:rPr>
        <w:t>Tech and Inclusion help (1-2 people): If there are members of your group who may need extra help with internal communications like Facebook invites or emails, appoint a helpful person to make sure they’re in the loop.</w:t>
      </w:r>
    </w:p>
    <w:p w14:paraId="1ADEC6A8" w14:textId="77777777" w:rsidR="00AD0FEC" w:rsidRPr="00FE193E" w:rsidRDefault="00AD0FEC" w:rsidP="00AD0FEC">
      <w:pPr>
        <w:rPr>
          <w:rFonts w:ascii="Times New Roman" w:hAnsi="Times New Roman"/>
        </w:rPr>
      </w:pPr>
    </w:p>
    <w:p w14:paraId="6F77E31C" w14:textId="77777777" w:rsidR="00AD0FEC" w:rsidRPr="00FE193E" w:rsidRDefault="00AD0FEC" w:rsidP="00AD0FEC">
      <w:pPr>
        <w:rPr>
          <w:rFonts w:ascii="Times New Roman" w:hAnsi="Times New Roman"/>
        </w:rPr>
      </w:pPr>
      <w:r w:rsidRPr="00FE193E">
        <w:rPr>
          <w:rFonts w:ascii="Times New Roman" w:hAnsi="Times New Roman"/>
        </w:rPr>
        <w:t>This is also a good time to talk about the different ways that group members can contribute to advocacy efforts: </w:t>
      </w:r>
      <w:r w:rsidRPr="00FE193E">
        <w:rPr>
          <w:rStyle w:val="Emphasis"/>
          <w:rFonts w:ascii="Times New Roman" w:hAnsi="Times New Roman"/>
        </w:rPr>
        <w:t>attending events, recording events, asking questions, making calls, hosting meetings, engaging on social media, writing op-eds for local papers</w:t>
      </w:r>
      <w:r w:rsidRPr="00FE193E">
        <w:rPr>
          <w:rFonts w:ascii="Times New Roman" w:hAnsi="Times New Roman"/>
        </w:rPr>
        <w:t xml:space="preserve">, etc. Ask each person in </w:t>
      </w:r>
      <w:r w:rsidRPr="00FE193E">
        <w:rPr>
          <w:rFonts w:ascii="Times New Roman" w:hAnsi="Times New Roman"/>
        </w:rPr>
        <w:lastRenderedPageBreak/>
        <w:t>attendance how they would like to contribute. Have your note-taker take good notes during this section. Whenever possible, have people commit to a specific action at a specific time (e.g. I will write an op-ed next week about healthcare).</w:t>
      </w:r>
    </w:p>
    <w:p w14:paraId="65509F55" w14:textId="77777777" w:rsidR="00AD0FEC" w:rsidRPr="00FE193E" w:rsidRDefault="00AD0FEC" w:rsidP="00AD0FEC">
      <w:pPr>
        <w:rPr>
          <w:rFonts w:ascii="Times New Roman" w:hAnsi="Times New Roman"/>
        </w:rPr>
      </w:pPr>
    </w:p>
    <w:p w14:paraId="60FD6AF3" w14:textId="77777777" w:rsidR="00AD0FEC" w:rsidRPr="00A171AF" w:rsidRDefault="00AD0FEC" w:rsidP="00AD0FEC">
      <w:pPr>
        <w:rPr>
          <w:rFonts w:ascii="Times New Roman" w:hAnsi="Times New Roman"/>
          <w:b/>
        </w:rPr>
      </w:pPr>
      <w:r>
        <w:rPr>
          <w:rFonts w:ascii="Times New Roman" w:hAnsi="Times New Roman"/>
          <w:b/>
        </w:rPr>
        <w:t>Adopt a Means of Communication</w:t>
      </w:r>
    </w:p>
    <w:p w14:paraId="74FCDBC5" w14:textId="77777777" w:rsidR="00AD0FEC" w:rsidRPr="00FE193E" w:rsidRDefault="00AD0FEC" w:rsidP="00AD0FEC">
      <w:pPr>
        <w:rPr>
          <w:rFonts w:ascii="Times New Roman" w:hAnsi="Times New Roman"/>
        </w:rPr>
      </w:pPr>
      <w:r w:rsidRPr="00FE193E">
        <w:rPr>
          <w:rFonts w:ascii="Times New Roman" w:hAnsi="Times New Roman"/>
        </w:rPr>
        <w:t>You need a way of reaching everyone in your group in order to coordinate actions. This can be a Facebook group, a Google group, a Slack team, an email list, a phone tree—whatever people are most comfortable with.</w:t>
      </w:r>
    </w:p>
    <w:p w14:paraId="2387F932" w14:textId="77777777" w:rsidR="00AD0FEC" w:rsidRDefault="00AD0FEC" w:rsidP="00AD0FEC">
      <w:pPr>
        <w:rPr>
          <w:rFonts w:ascii="Times New Roman" w:hAnsi="Times New Roman"/>
        </w:rPr>
      </w:pPr>
    </w:p>
    <w:p w14:paraId="326FCAE8" w14:textId="77777777" w:rsidR="00AD0FEC" w:rsidRPr="00A171AF" w:rsidRDefault="00AD0FEC" w:rsidP="00AD0FEC">
      <w:pPr>
        <w:rPr>
          <w:rFonts w:ascii="Times New Roman" w:hAnsi="Times New Roman"/>
          <w:b/>
        </w:rPr>
      </w:pPr>
      <w:r>
        <w:rPr>
          <w:rFonts w:ascii="Times New Roman" w:hAnsi="Times New Roman"/>
          <w:b/>
        </w:rPr>
        <w:t>Commit to Action</w:t>
      </w:r>
    </w:p>
    <w:p w14:paraId="05C7F4A9" w14:textId="77777777" w:rsidR="00AD0FEC" w:rsidRPr="00FE193E" w:rsidRDefault="00AD0FEC" w:rsidP="00AD0FEC">
      <w:pPr>
        <w:numPr>
          <w:ilvl w:val="0"/>
          <w:numId w:val="13"/>
        </w:numPr>
        <w:rPr>
          <w:rFonts w:ascii="Times New Roman" w:hAnsi="Times New Roman"/>
        </w:rPr>
      </w:pPr>
      <w:r w:rsidRPr="00FE193E">
        <w:rPr>
          <w:rStyle w:val="Strong"/>
          <w:rFonts w:ascii="Times New Roman" w:hAnsi="Times New Roman"/>
        </w:rPr>
        <w:t>Set a time and date for a specific action</w:t>
      </w:r>
      <w:r w:rsidRPr="00FE193E">
        <w:rPr>
          <w:rFonts w:ascii="Times New Roman" w:hAnsi="Times New Roman"/>
        </w:rPr>
        <w:t> that your group will take the following week. It’s a good idea to come to the meeting with something in mind so that you can actively recruit people to attend. Attendees may have additional ideas, and that’s great! Depending on the size of your group, you can decide on one or you can organize multiple actions.</w:t>
      </w:r>
    </w:p>
    <w:p w14:paraId="6301AAB8" w14:textId="77777777" w:rsidR="00AD0FEC" w:rsidRPr="00FE193E" w:rsidRDefault="00AD0FEC" w:rsidP="00AD0FEC">
      <w:pPr>
        <w:numPr>
          <w:ilvl w:val="0"/>
          <w:numId w:val="13"/>
        </w:numPr>
        <w:rPr>
          <w:rStyle w:val="Strong"/>
          <w:rFonts w:ascii="Times New Roman" w:hAnsi="Times New Roman"/>
          <w:b w:val="0"/>
          <w:bCs w:val="0"/>
        </w:rPr>
      </w:pPr>
      <w:r w:rsidRPr="00FE193E">
        <w:rPr>
          <w:rFonts w:ascii="Times New Roman" w:hAnsi="Times New Roman"/>
        </w:rPr>
        <w:t xml:space="preserve">We suggest that new Grassroots Advocacy Groups </w:t>
      </w:r>
      <w:r w:rsidRPr="00FE193E">
        <w:rPr>
          <w:rStyle w:val="Strong"/>
          <w:rFonts w:ascii="Times New Roman" w:hAnsi="Times New Roman"/>
        </w:rPr>
        <w:t>make a plan to visit the offices of their Members of Congress, introduce themselves as members of the PC(USA) and begin to build the relationship</w:t>
      </w:r>
      <w:r w:rsidRPr="00FE193E">
        <w:rPr>
          <w:rFonts w:ascii="Times New Roman" w:hAnsi="Times New Roman"/>
        </w:rPr>
        <w:t xml:space="preserve">. </w:t>
      </w:r>
    </w:p>
    <w:p w14:paraId="51FF3EF1" w14:textId="77777777" w:rsidR="00AD0FEC" w:rsidRPr="00FE193E" w:rsidRDefault="00AD0FEC" w:rsidP="00AD0FEC">
      <w:pPr>
        <w:numPr>
          <w:ilvl w:val="0"/>
          <w:numId w:val="13"/>
        </w:numPr>
        <w:rPr>
          <w:rFonts w:ascii="Times New Roman" w:hAnsi="Times New Roman"/>
        </w:rPr>
      </w:pPr>
      <w:r w:rsidRPr="00FE193E">
        <w:rPr>
          <w:rStyle w:val="Strong"/>
          <w:rFonts w:ascii="Times New Roman" w:hAnsi="Times New Roman"/>
        </w:rPr>
        <w:t>Select someone who will be the lead coordinator</w:t>
      </w:r>
      <w:r w:rsidRPr="00FE193E">
        <w:rPr>
          <w:rFonts w:ascii="Times New Roman" w:hAnsi="Times New Roman"/>
        </w:rPr>
        <w:t xml:space="preserve"> for the action. For the first action, this </w:t>
      </w:r>
      <w:proofErr w:type="gramStart"/>
      <w:r w:rsidRPr="00FE193E">
        <w:rPr>
          <w:rFonts w:ascii="Times New Roman" w:hAnsi="Times New Roman"/>
        </w:rPr>
        <w:t>may be</w:t>
      </w:r>
      <w:proofErr w:type="gramEnd"/>
      <w:r w:rsidRPr="00FE193E">
        <w:rPr>
          <w:rFonts w:ascii="Times New Roman" w:hAnsi="Times New Roman"/>
        </w:rPr>
        <w:t xml:space="preserve"> you! But in the future, you may want to designate a group member as the lead on each action. This person will ensure that everything runs smoothly the day of your event. You may also want a media spokesperson for each action.</w:t>
      </w:r>
    </w:p>
    <w:p w14:paraId="481E852F" w14:textId="77777777" w:rsidR="00AD0FEC" w:rsidRPr="00FE193E" w:rsidRDefault="00AD0FEC" w:rsidP="00AD0FEC">
      <w:pPr>
        <w:numPr>
          <w:ilvl w:val="0"/>
          <w:numId w:val="13"/>
        </w:numPr>
        <w:rPr>
          <w:rFonts w:ascii="Times New Roman" w:hAnsi="Times New Roman"/>
        </w:rPr>
      </w:pPr>
      <w:r w:rsidRPr="00FE193E">
        <w:rPr>
          <w:rStyle w:val="Strong"/>
          <w:rFonts w:ascii="Times New Roman" w:hAnsi="Times New Roman"/>
        </w:rPr>
        <w:t>Sign up group members to attend the next action(s).</w:t>
      </w:r>
      <w:r w:rsidRPr="00FE193E">
        <w:rPr>
          <w:rFonts w:ascii="Times New Roman" w:hAnsi="Times New Roman"/>
        </w:rPr>
        <w:t> Ask a clear yes or no question: will you attend our visit to Congressman Bob’s office at 3pm on Tuesday, January 10th? Write down everyone’s name who volunteers. If many people don’t, ask the group why and try to solve the problem. Your group will only have an impact through action.</w:t>
      </w:r>
    </w:p>
    <w:p w14:paraId="55E8298D" w14:textId="77777777" w:rsidR="00AD0FEC" w:rsidRPr="00FE193E" w:rsidRDefault="00AD0FEC" w:rsidP="00AD0FEC">
      <w:pPr>
        <w:numPr>
          <w:ilvl w:val="0"/>
          <w:numId w:val="13"/>
        </w:numPr>
        <w:rPr>
          <w:rFonts w:ascii="Times New Roman" w:hAnsi="Times New Roman"/>
        </w:rPr>
      </w:pPr>
      <w:r w:rsidRPr="00FE193E">
        <w:rPr>
          <w:rFonts w:ascii="Times New Roman" w:hAnsi="Times New Roman"/>
        </w:rPr>
        <w:t>Make sure you </w:t>
      </w:r>
      <w:r w:rsidRPr="00FE193E">
        <w:rPr>
          <w:rStyle w:val="Strong"/>
          <w:rFonts w:ascii="Times New Roman" w:hAnsi="Times New Roman"/>
        </w:rPr>
        <w:t>get everyone’s contact information</w:t>
      </w:r>
      <w:r w:rsidRPr="00FE193E">
        <w:rPr>
          <w:rFonts w:ascii="Times New Roman" w:hAnsi="Times New Roman"/>
        </w:rPr>
        <w:t> so that you can follow up with a reminder the day before the action.</w:t>
      </w:r>
    </w:p>
    <w:p w14:paraId="468ED905" w14:textId="77777777" w:rsidR="00AD0FEC" w:rsidRPr="00FE193E" w:rsidRDefault="00AD0FEC" w:rsidP="00AD0FEC">
      <w:pPr>
        <w:rPr>
          <w:rFonts w:ascii="Times New Roman" w:hAnsi="Times New Roman"/>
        </w:rPr>
      </w:pPr>
    </w:p>
    <w:p w14:paraId="712863A3" w14:textId="77777777" w:rsidR="00AD0FEC" w:rsidRPr="00A171AF" w:rsidRDefault="00AD0FEC" w:rsidP="00AD0FEC">
      <w:pPr>
        <w:rPr>
          <w:rFonts w:ascii="Times New Roman" w:hAnsi="Times New Roman"/>
          <w:b/>
        </w:rPr>
      </w:pPr>
      <w:r>
        <w:rPr>
          <w:rFonts w:ascii="Times New Roman" w:hAnsi="Times New Roman"/>
          <w:b/>
        </w:rPr>
        <w:t>After the Meeting</w:t>
      </w:r>
    </w:p>
    <w:p w14:paraId="358367B7" w14:textId="77777777" w:rsidR="00AD0FEC" w:rsidRPr="00FE193E" w:rsidRDefault="00AD0FEC" w:rsidP="00AD0FEC">
      <w:pPr>
        <w:numPr>
          <w:ilvl w:val="0"/>
          <w:numId w:val="12"/>
        </w:numPr>
        <w:rPr>
          <w:rFonts w:ascii="Times New Roman" w:hAnsi="Times New Roman"/>
        </w:rPr>
      </w:pPr>
      <w:r w:rsidRPr="00FE193E">
        <w:rPr>
          <w:rStyle w:val="Strong"/>
          <w:rFonts w:ascii="Times New Roman" w:hAnsi="Times New Roman"/>
        </w:rPr>
        <w:t>Send a message thanking everyone</w:t>
      </w:r>
      <w:r w:rsidRPr="00FE193E">
        <w:rPr>
          <w:rFonts w:ascii="Times New Roman" w:hAnsi="Times New Roman"/>
        </w:rPr>
        <w:t> for attending. Remind them about the upcoming action.</w:t>
      </w:r>
    </w:p>
    <w:p w14:paraId="0D2EA8EE" w14:textId="77777777" w:rsidR="00AD0FEC" w:rsidRDefault="00AD0FEC" w:rsidP="00AD0FEC">
      <w:pPr>
        <w:numPr>
          <w:ilvl w:val="0"/>
          <w:numId w:val="12"/>
        </w:numPr>
        <w:rPr>
          <w:rFonts w:ascii="Times New Roman" w:hAnsi="Times New Roman"/>
        </w:rPr>
      </w:pPr>
      <w:r w:rsidRPr="00FE193E">
        <w:rPr>
          <w:rStyle w:val="Strong"/>
          <w:rFonts w:ascii="Times New Roman" w:hAnsi="Times New Roman"/>
        </w:rPr>
        <w:t>Ask group members to recruit additional people</w:t>
      </w:r>
      <w:r w:rsidRPr="00FE193E">
        <w:rPr>
          <w:rFonts w:ascii="Times New Roman" w:hAnsi="Times New Roman"/>
        </w:rPr>
        <w:t> to join your group. If each member found one more person to join you would immediately double the size of your group!</w:t>
      </w:r>
    </w:p>
    <w:p w14:paraId="521376F2" w14:textId="77777777" w:rsidR="00AD0FEC" w:rsidRDefault="00AD0FEC" w:rsidP="00AD0FEC">
      <w:pPr>
        <w:rPr>
          <w:rFonts w:ascii="Times New Roman" w:hAnsi="Times New Roman"/>
        </w:rPr>
      </w:pPr>
    </w:p>
    <w:p w14:paraId="4FC6FC80" w14:textId="77777777" w:rsidR="007D0F0A" w:rsidRDefault="007D0F0A"/>
    <w:sectPr w:rsidR="007D0F0A" w:rsidSect="009A3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7A2C"/>
    <w:multiLevelType w:val="hybridMultilevel"/>
    <w:tmpl w:val="81F0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06E70"/>
    <w:multiLevelType w:val="hybridMultilevel"/>
    <w:tmpl w:val="3A56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269A"/>
    <w:multiLevelType w:val="hybridMultilevel"/>
    <w:tmpl w:val="3E2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A02EE"/>
    <w:multiLevelType w:val="hybridMultilevel"/>
    <w:tmpl w:val="0874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C2FF4"/>
    <w:multiLevelType w:val="hybridMultilevel"/>
    <w:tmpl w:val="BF46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16446"/>
    <w:multiLevelType w:val="hybridMultilevel"/>
    <w:tmpl w:val="412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A0342"/>
    <w:multiLevelType w:val="hybridMultilevel"/>
    <w:tmpl w:val="45AC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4224F"/>
    <w:multiLevelType w:val="hybridMultilevel"/>
    <w:tmpl w:val="CC86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943E3"/>
    <w:multiLevelType w:val="hybridMultilevel"/>
    <w:tmpl w:val="1F92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76EC1"/>
    <w:multiLevelType w:val="hybridMultilevel"/>
    <w:tmpl w:val="6CD808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34FCF"/>
    <w:multiLevelType w:val="hybridMultilevel"/>
    <w:tmpl w:val="EB22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518A6"/>
    <w:multiLevelType w:val="hybridMultilevel"/>
    <w:tmpl w:val="B72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0892"/>
    <w:multiLevelType w:val="hybridMultilevel"/>
    <w:tmpl w:val="E3A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34033"/>
    <w:multiLevelType w:val="hybridMultilevel"/>
    <w:tmpl w:val="4C2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11"/>
  </w:num>
  <w:num w:numId="9">
    <w:abstractNumId w:val="12"/>
  </w:num>
  <w:num w:numId="10">
    <w:abstractNumId w:val="8"/>
  </w:num>
  <w:num w:numId="11">
    <w:abstractNumId w:val="13"/>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EC"/>
    <w:rsid w:val="007D0F0A"/>
    <w:rsid w:val="009A30D5"/>
    <w:rsid w:val="00A83D9E"/>
    <w:rsid w:val="00AD0FEC"/>
    <w:rsid w:val="00CC4094"/>
    <w:rsid w:val="00E16D9E"/>
    <w:rsid w:val="00F7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E7F5"/>
  <w15:chartTrackingRefBased/>
  <w15:docId w15:val="{ED05826A-C8E0-BB40-9BE7-1D696D6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FEC"/>
    <w:rPr>
      <w:rFonts w:ascii="Cambria" w:eastAsia="MS Mincho" w:hAnsi="Cambria" w:cs="Times New Roman"/>
    </w:rPr>
  </w:style>
  <w:style w:type="paragraph" w:styleId="Heading1">
    <w:name w:val="heading 1"/>
    <w:basedOn w:val="Normal"/>
    <w:next w:val="Normal"/>
    <w:link w:val="Heading1Char"/>
    <w:uiPriority w:val="9"/>
    <w:qFormat/>
    <w:rsid w:val="00AD0FE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AD0FE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FEC"/>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AD0FEC"/>
    <w:rPr>
      <w:rFonts w:asciiTheme="majorHAnsi" w:eastAsiaTheme="majorEastAsia" w:hAnsiTheme="majorHAnsi" w:cstheme="majorBidi"/>
      <w:b/>
      <w:bCs/>
      <w:color w:val="4472C4" w:themeColor="accent1"/>
      <w:sz w:val="26"/>
      <w:szCs w:val="26"/>
    </w:rPr>
  </w:style>
  <w:style w:type="character" w:styleId="Strong">
    <w:name w:val="Strong"/>
    <w:uiPriority w:val="22"/>
    <w:qFormat/>
    <w:rsid w:val="00AD0FEC"/>
    <w:rPr>
      <w:b/>
      <w:bCs/>
    </w:rPr>
  </w:style>
  <w:style w:type="paragraph" w:styleId="ListParagraph">
    <w:name w:val="List Paragraph"/>
    <w:basedOn w:val="Normal"/>
    <w:uiPriority w:val="34"/>
    <w:qFormat/>
    <w:rsid w:val="00AD0FEC"/>
    <w:pPr>
      <w:ind w:left="720"/>
      <w:contextualSpacing/>
    </w:pPr>
  </w:style>
  <w:style w:type="table" w:styleId="TableGrid">
    <w:name w:val="Table Grid"/>
    <w:basedOn w:val="TableNormal"/>
    <w:uiPriority w:val="59"/>
    <w:rsid w:val="00AD0FE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D0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Leccese</dc:creator>
  <cp:keywords/>
  <dc:description/>
  <cp:lastModifiedBy>Valerie Way</cp:lastModifiedBy>
  <cp:revision>2</cp:revision>
  <cp:lastPrinted>2018-04-12T16:24:00Z</cp:lastPrinted>
  <dcterms:created xsi:type="dcterms:W3CDTF">2018-07-18T18:02:00Z</dcterms:created>
  <dcterms:modified xsi:type="dcterms:W3CDTF">2018-07-18T18:02:00Z</dcterms:modified>
</cp:coreProperties>
</file>