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0B7BE" w14:textId="4DAB2AC6" w:rsidR="008B2CD5" w:rsidRDefault="008B2CD5">
      <w:pPr>
        <w:rPr>
          <w:rFonts w:eastAsia="Times New Roman" w:cs="Times New Roman"/>
        </w:rPr>
      </w:pPr>
      <w:bookmarkStart w:id="0" w:name="_GoBack"/>
      <w:bookmarkEnd w:id="0"/>
      <w:r>
        <w:rPr>
          <w:rFonts w:eastAsia="Times New Roman" w:cs="Times New Roman"/>
          <w:noProof/>
        </w:rPr>
        <w:drawing>
          <wp:anchor distT="0" distB="0" distL="114300" distR="114300" simplePos="0" relativeHeight="251658240" behindDoc="0" locked="0" layoutInCell="1" allowOverlap="0" wp14:anchorId="64A5B613" wp14:editId="3A94C6B8">
            <wp:simplePos x="0" y="0"/>
            <wp:positionH relativeFrom="column">
              <wp:posOffset>2034540</wp:posOffset>
            </wp:positionH>
            <wp:positionV relativeFrom="paragraph">
              <wp:posOffset>15240</wp:posOffset>
            </wp:positionV>
            <wp:extent cx="1526540" cy="1526540"/>
            <wp:effectExtent l="0" t="0" r="0" b="0"/>
            <wp:wrapSquare wrapText="bothSides"/>
            <wp:docPr id="1" name="Picture 1" descr="C:\Users\ddulaney\AppData\Local\Microsoft\Windows\Temporary Internet Files\Content.Outlook\FSEH3YCB\11015925_10152725472509716_5425682060173165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ulaney\AppData\Local\Microsoft\Windows\Temporary Internet Files\Content.Outlook\FSEH3YCB\11015925_10152725472509716_542568206017316516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6540" cy="152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F59E95" w14:textId="4901306A" w:rsidR="008B2CD5" w:rsidRDefault="008B2CD5">
      <w:pPr>
        <w:rPr>
          <w:rFonts w:eastAsia="Times New Roman" w:cs="Times New Roman"/>
        </w:rPr>
      </w:pPr>
    </w:p>
    <w:p w14:paraId="31D19A90" w14:textId="77777777" w:rsidR="008B2CD5" w:rsidRDefault="008B2CD5">
      <w:pPr>
        <w:rPr>
          <w:rFonts w:eastAsia="Times New Roman" w:cs="Times New Roman"/>
        </w:rPr>
      </w:pPr>
    </w:p>
    <w:p w14:paraId="51235762" w14:textId="77777777" w:rsidR="008B2CD5" w:rsidRDefault="008B2CD5">
      <w:pPr>
        <w:rPr>
          <w:rFonts w:eastAsia="Times New Roman" w:cs="Times New Roman"/>
        </w:rPr>
      </w:pPr>
    </w:p>
    <w:p w14:paraId="53DC38F8" w14:textId="77777777" w:rsidR="008B2CD5" w:rsidRDefault="008B2CD5">
      <w:pPr>
        <w:rPr>
          <w:rFonts w:eastAsia="Times New Roman" w:cs="Times New Roman"/>
        </w:rPr>
      </w:pPr>
    </w:p>
    <w:p w14:paraId="4282714A" w14:textId="77777777" w:rsidR="008B2CD5" w:rsidRDefault="008B2CD5">
      <w:pPr>
        <w:rPr>
          <w:rFonts w:eastAsia="Times New Roman" w:cs="Times New Roman"/>
        </w:rPr>
      </w:pPr>
    </w:p>
    <w:p w14:paraId="2140ECA4" w14:textId="77777777" w:rsidR="008B2CD5" w:rsidRDefault="008B2CD5">
      <w:pPr>
        <w:rPr>
          <w:rFonts w:eastAsia="Times New Roman" w:cs="Times New Roman"/>
        </w:rPr>
      </w:pPr>
    </w:p>
    <w:p w14:paraId="52C3115D" w14:textId="77777777" w:rsidR="008B2CD5" w:rsidRDefault="008B2CD5">
      <w:pPr>
        <w:rPr>
          <w:rFonts w:eastAsia="Times New Roman" w:cs="Times New Roman"/>
        </w:rPr>
      </w:pPr>
    </w:p>
    <w:p w14:paraId="207E090F" w14:textId="056CBB08" w:rsidR="008B2CD5" w:rsidRDefault="008B2CD5">
      <w:pPr>
        <w:rPr>
          <w:rFonts w:eastAsia="Times New Roman" w:cs="Times New Roman"/>
        </w:rPr>
      </w:pPr>
    </w:p>
    <w:p w14:paraId="1E2E49FC" w14:textId="77777777" w:rsidR="008B2CD5" w:rsidRDefault="008B2CD5">
      <w:pPr>
        <w:rPr>
          <w:rFonts w:eastAsia="Times New Roman" w:cs="Times New Roman"/>
        </w:rPr>
      </w:pPr>
    </w:p>
    <w:p w14:paraId="22E152F9" w14:textId="1C5F3418" w:rsidR="00A434F0" w:rsidRPr="00A434F0" w:rsidRDefault="00A434F0" w:rsidP="00A434F0">
      <w:pPr>
        <w:jc w:val="center"/>
        <w:rPr>
          <w:b/>
          <w:bCs/>
          <w:sz w:val="36"/>
          <w:szCs w:val="36"/>
        </w:rPr>
      </w:pPr>
      <w:r w:rsidRPr="00A434F0">
        <w:rPr>
          <w:b/>
          <w:bCs/>
          <w:sz w:val="36"/>
          <w:szCs w:val="36"/>
        </w:rPr>
        <w:t>Bryce Wiebe</w:t>
      </w:r>
    </w:p>
    <w:p w14:paraId="3938F186" w14:textId="657A3031" w:rsidR="00A434F0" w:rsidRPr="00A434F0" w:rsidRDefault="00A434F0" w:rsidP="00A434F0">
      <w:pPr>
        <w:pStyle w:val="Header"/>
        <w:tabs>
          <w:tab w:val="clear" w:pos="4320"/>
          <w:tab w:val="clear" w:pos="8640"/>
          <w:tab w:val="left" w:pos="1080"/>
        </w:tabs>
        <w:jc w:val="center"/>
        <w:rPr>
          <w:rFonts w:asciiTheme="minorHAnsi" w:hAnsiTheme="minorHAnsi"/>
          <w:color w:val="000000"/>
        </w:rPr>
      </w:pPr>
      <w:r w:rsidRPr="00A434F0">
        <w:rPr>
          <w:rFonts w:asciiTheme="minorHAnsi" w:hAnsiTheme="minorHAnsi"/>
          <w:color w:val="000000"/>
        </w:rPr>
        <w:t>Phone:</w:t>
      </w:r>
      <w:r w:rsidRPr="00A434F0">
        <w:rPr>
          <w:rFonts w:asciiTheme="minorHAnsi" w:hAnsiTheme="minorHAnsi"/>
          <w:color w:val="000000"/>
        </w:rPr>
        <w:tab/>
        <w:t>(888) 728-7228 x5414</w:t>
      </w:r>
    </w:p>
    <w:p w14:paraId="70D91199" w14:textId="690EB08F" w:rsidR="008B2CD5" w:rsidRPr="00A434F0" w:rsidRDefault="00A434F0" w:rsidP="00A434F0">
      <w:pPr>
        <w:jc w:val="center"/>
      </w:pPr>
      <w:r w:rsidRPr="00A434F0">
        <w:rPr>
          <w:color w:val="000000"/>
        </w:rPr>
        <w:t xml:space="preserve">E-mail:       </w:t>
      </w:r>
      <w:hyperlink r:id="rId5" w:history="1">
        <w:r w:rsidRPr="00A434F0">
          <w:rPr>
            <w:rStyle w:val="Hyperlink"/>
          </w:rPr>
          <w:t>bryce.wiebe@pcusa.org</w:t>
        </w:r>
      </w:hyperlink>
    </w:p>
    <w:p w14:paraId="52851E9B" w14:textId="77777777" w:rsidR="008B2CD5" w:rsidRPr="00A434F0" w:rsidRDefault="008B2CD5">
      <w:pPr>
        <w:rPr>
          <w:rFonts w:eastAsia="Times New Roman" w:cs="Times New Roman"/>
        </w:rPr>
      </w:pPr>
    </w:p>
    <w:p w14:paraId="57F3FC3F" w14:textId="77777777" w:rsidR="008B2CD5" w:rsidRPr="00A434F0" w:rsidRDefault="008B2CD5">
      <w:pPr>
        <w:rPr>
          <w:rFonts w:eastAsia="Times New Roman" w:cs="Times New Roman"/>
        </w:rPr>
      </w:pPr>
    </w:p>
    <w:p w14:paraId="4620D1DB" w14:textId="77777777" w:rsidR="008B2CD5" w:rsidRDefault="008B2CD5">
      <w:pPr>
        <w:rPr>
          <w:rFonts w:eastAsia="Times New Roman" w:cs="Times New Roman"/>
        </w:rPr>
      </w:pPr>
    </w:p>
    <w:p w14:paraId="4682C23C" w14:textId="50E4F26C" w:rsidR="008B2CD5" w:rsidRDefault="006B5590">
      <w:pPr>
        <w:rPr>
          <w:rFonts w:eastAsia="Times New Roman" w:cs="Times New Roman"/>
        </w:rPr>
      </w:pPr>
      <w:r>
        <w:rPr>
          <w:rFonts w:eastAsia="Times New Roman" w:cs="Times New Roman"/>
        </w:rPr>
        <w:t xml:space="preserve">Bryce Wiebe serves as the </w:t>
      </w:r>
      <w:r w:rsidR="00CE51F8">
        <w:rPr>
          <w:rFonts w:eastAsia="Times New Roman" w:cs="Times New Roman"/>
        </w:rPr>
        <w:t>Director</w:t>
      </w:r>
      <w:r w:rsidR="00E11296">
        <w:rPr>
          <w:rFonts w:eastAsia="Times New Roman" w:cs="Times New Roman"/>
        </w:rPr>
        <w:t xml:space="preserve"> of Special Offerings for</w:t>
      </w:r>
      <w:r>
        <w:rPr>
          <w:rFonts w:eastAsia="Times New Roman" w:cs="Times New Roman"/>
        </w:rPr>
        <w:t xml:space="preserve"> the Presbyterian </w:t>
      </w:r>
      <w:r w:rsidR="00E11296">
        <w:rPr>
          <w:rFonts w:eastAsia="Times New Roman" w:cs="Times New Roman"/>
        </w:rPr>
        <w:t>Church (USA)</w:t>
      </w:r>
      <w:r>
        <w:rPr>
          <w:rFonts w:eastAsia="Times New Roman" w:cs="Times New Roman"/>
        </w:rPr>
        <w:t xml:space="preserve">. </w:t>
      </w:r>
      <w:r w:rsidR="00E11296">
        <w:rPr>
          <w:rFonts w:eastAsia="Times New Roman" w:cs="Times New Roman"/>
        </w:rPr>
        <w:t>In this work, he seeks to connect Presbyterians to the impact of our shared mission and inspire their pa</w:t>
      </w:r>
      <w:r w:rsidR="005277C3">
        <w:rPr>
          <w:rFonts w:eastAsia="Times New Roman" w:cs="Times New Roman"/>
        </w:rPr>
        <w:t xml:space="preserve">rticipation.  </w:t>
      </w:r>
    </w:p>
    <w:p w14:paraId="54332844" w14:textId="77777777" w:rsidR="008B2CD5" w:rsidRDefault="008B2CD5">
      <w:pPr>
        <w:rPr>
          <w:rFonts w:eastAsia="Times New Roman" w:cs="Times New Roman"/>
        </w:rPr>
      </w:pPr>
    </w:p>
    <w:p w14:paraId="499C91CB" w14:textId="77777777" w:rsidR="008B2CD5" w:rsidRDefault="005277C3">
      <w:pPr>
        <w:rPr>
          <w:rFonts w:eastAsia="Times New Roman" w:cs="Times New Roman"/>
        </w:rPr>
      </w:pPr>
      <w:r>
        <w:rPr>
          <w:rFonts w:eastAsia="Times New Roman" w:cs="Times New Roman"/>
        </w:rPr>
        <w:t>Prior to this, he worked with</w:t>
      </w:r>
      <w:r w:rsidR="00E11296">
        <w:rPr>
          <w:rFonts w:eastAsia="Times New Roman" w:cs="Times New Roman"/>
        </w:rPr>
        <w:t xml:space="preserve"> the Presbyterian Hunger Program, providing</w:t>
      </w:r>
      <w:r w:rsidR="006B5590">
        <w:rPr>
          <w:rFonts w:eastAsia="Times New Roman" w:cs="Times New Roman"/>
        </w:rPr>
        <w:t xml:space="preserve"> resources and opportunities for Christians to consider the ways they spend money as an opportunity for Christian discipleship.  </w:t>
      </w:r>
    </w:p>
    <w:p w14:paraId="77E9181A" w14:textId="77777777" w:rsidR="008B2CD5" w:rsidRDefault="008B2CD5">
      <w:pPr>
        <w:rPr>
          <w:rFonts w:eastAsia="Times New Roman" w:cs="Times New Roman"/>
        </w:rPr>
      </w:pPr>
    </w:p>
    <w:p w14:paraId="7898640C" w14:textId="1691F177" w:rsidR="008B2CD5" w:rsidRDefault="006B5590">
      <w:pPr>
        <w:rPr>
          <w:rFonts w:eastAsia="Times New Roman" w:cs="Times New Roman"/>
        </w:rPr>
      </w:pPr>
      <w:r>
        <w:rPr>
          <w:rFonts w:eastAsia="Times New Roman" w:cs="Times New Roman"/>
        </w:rPr>
        <w:t xml:space="preserve">Prior to coming to Louisville, Bryce served as Christian Educator at First Presbyterian church in New Haven, Connecticut, where he wrote children’s plays, developed educational materials, created worship experiences, and led Bible studies that engaged issues of economic justice. </w:t>
      </w:r>
    </w:p>
    <w:p w14:paraId="6C59A7AE" w14:textId="77777777" w:rsidR="008B2CD5" w:rsidRDefault="008B2CD5">
      <w:pPr>
        <w:rPr>
          <w:rFonts w:eastAsia="Times New Roman" w:cs="Times New Roman"/>
        </w:rPr>
      </w:pPr>
    </w:p>
    <w:p w14:paraId="5110F4CD" w14:textId="09430D16" w:rsidR="00F15C1C" w:rsidRDefault="006B5590">
      <w:r>
        <w:rPr>
          <w:rFonts w:eastAsia="Times New Roman" w:cs="Times New Roman"/>
        </w:rPr>
        <w:t>Bryce holds an MDiv from Yale Divinity School and BA degrees in Music and Business Administration from Hastings College and retains part-ownership of a small, sourdough bread bakery in Nebraska. When not working, you can find him in the kitchen or at the gym, where he explores God’s many forms of nourishment.</w:t>
      </w:r>
    </w:p>
    <w:sectPr w:rsidR="00F15C1C" w:rsidSect="005E19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590"/>
    <w:rsid w:val="002C2D9A"/>
    <w:rsid w:val="005277C3"/>
    <w:rsid w:val="00586AFB"/>
    <w:rsid w:val="005E19C5"/>
    <w:rsid w:val="006B5590"/>
    <w:rsid w:val="008B2CD5"/>
    <w:rsid w:val="008F4233"/>
    <w:rsid w:val="00A434F0"/>
    <w:rsid w:val="00AC647F"/>
    <w:rsid w:val="00CE51F8"/>
    <w:rsid w:val="00E11296"/>
    <w:rsid w:val="00E310D0"/>
    <w:rsid w:val="00F1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56DC5"/>
  <w14:defaultImageDpi w14:val="300"/>
  <w15:docId w15:val="{3A0C68E1-3276-4D94-B4D9-7922EC69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CD5"/>
    <w:rPr>
      <w:rFonts w:ascii="Tahoma" w:hAnsi="Tahoma" w:cs="Tahoma"/>
      <w:sz w:val="16"/>
      <w:szCs w:val="16"/>
    </w:rPr>
  </w:style>
  <w:style w:type="character" w:customStyle="1" w:styleId="BalloonTextChar">
    <w:name w:val="Balloon Text Char"/>
    <w:basedOn w:val="DefaultParagraphFont"/>
    <w:link w:val="BalloonText"/>
    <w:uiPriority w:val="99"/>
    <w:semiHidden/>
    <w:rsid w:val="008B2CD5"/>
    <w:rPr>
      <w:rFonts w:ascii="Tahoma" w:hAnsi="Tahoma" w:cs="Tahoma"/>
      <w:sz w:val="16"/>
      <w:szCs w:val="16"/>
    </w:rPr>
  </w:style>
  <w:style w:type="character" w:styleId="Hyperlink">
    <w:name w:val="Hyperlink"/>
    <w:basedOn w:val="DefaultParagraphFont"/>
    <w:uiPriority w:val="99"/>
    <w:unhideWhenUsed/>
    <w:rsid w:val="00A434F0"/>
    <w:rPr>
      <w:color w:val="0000FF" w:themeColor="hyperlink"/>
      <w:u w:val="single"/>
    </w:rPr>
  </w:style>
  <w:style w:type="paragraph" w:styleId="Header">
    <w:name w:val="header"/>
    <w:basedOn w:val="Normal"/>
    <w:link w:val="HeaderChar"/>
    <w:semiHidden/>
    <w:rsid w:val="00A434F0"/>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semiHidden/>
    <w:rsid w:val="00A434F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ryce.wiebe@pcusa.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PCUSA</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Wiebe</dc:creator>
  <cp:lastModifiedBy>Valerie Way</cp:lastModifiedBy>
  <cp:revision>2</cp:revision>
  <dcterms:created xsi:type="dcterms:W3CDTF">2018-09-11T18:06:00Z</dcterms:created>
  <dcterms:modified xsi:type="dcterms:W3CDTF">2018-09-11T18:06:00Z</dcterms:modified>
</cp:coreProperties>
</file>