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8DB4" w14:textId="2A6302F1" w:rsidR="00AD155A" w:rsidRDefault="00AD155A" w:rsidP="00345D2F">
      <w:pPr>
        <w:jc w:val="center"/>
        <w:rPr>
          <w:b/>
          <w:bCs/>
          <w:sz w:val="36"/>
          <w:szCs w:val="36"/>
        </w:rPr>
      </w:pPr>
      <w:r>
        <w:rPr>
          <w:b/>
          <w:bCs/>
          <w:noProof/>
          <w:sz w:val="36"/>
          <w:szCs w:val="36"/>
        </w:rPr>
        <w:drawing>
          <wp:inline distT="0" distB="0" distL="0" distR="0" wp14:anchorId="33749525" wp14:editId="412AEE99">
            <wp:extent cx="5943600" cy="2224241"/>
            <wp:effectExtent l="0" t="0" r="0" b="5080"/>
            <wp:docPr id="1" name="Picture 1" descr="A group of people holding their hand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their hands up&#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2224241"/>
                    </a:xfrm>
                    <a:prstGeom prst="rect">
                      <a:avLst/>
                    </a:prstGeom>
                  </pic:spPr>
                </pic:pic>
              </a:graphicData>
            </a:graphic>
          </wp:inline>
        </w:drawing>
      </w:r>
    </w:p>
    <w:p w14:paraId="56B3DE1A" w14:textId="5A92CD80" w:rsidR="00345D2F" w:rsidRPr="00D101A2" w:rsidRDefault="00345D2F" w:rsidP="00345D2F">
      <w:pPr>
        <w:jc w:val="center"/>
        <w:rPr>
          <w:b/>
          <w:bCs/>
          <w:sz w:val="36"/>
          <w:szCs w:val="36"/>
        </w:rPr>
      </w:pPr>
      <w:r w:rsidRPr="00D101A2">
        <w:rPr>
          <w:b/>
          <w:bCs/>
          <w:sz w:val="36"/>
          <w:szCs w:val="36"/>
        </w:rPr>
        <w:t>BURM Network Virtual Conference</w:t>
      </w:r>
      <w:r w:rsidR="00D101A2">
        <w:rPr>
          <w:b/>
          <w:bCs/>
          <w:sz w:val="36"/>
          <w:szCs w:val="36"/>
        </w:rPr>
        <w:t xml:space="preserve"> Agenda</w:t>
      </w:r>
    </w:p>
    <w:p w14:paraId="4B474A20" w14:textId="2BF94555" w:rsidR="00345D2F" w:rsidRPr="00250D44" w:rsidRDefault="00345D2F" w:rsidP="00345D2F">
      <w:pPr>
        <w:jc w:val="center"/>
      </w:pPr>
      <w:r w:rsidRPr="00250D44">
        <w:t>Belarus, Ukraine, and Russia Mission</w:t>
      </w:r>
      <w:r w:rsidR="00FD6BED" w:rsidRPr="00250D44">
        <w:t xml:space="preserve"> (BURM</w:t>
      </w:r>
      <w:r w:rsidRPr="00250D44">
        <w:t>) Network, formerly the Russia Mission Network</w:t>
      </w:r>
    </w:p>
    <w:p w14:paraId="475C2B7F" w14:textId="5D3847AF" w:rsidR="00345D2F" w:rsidRPr="00C30111" w:rsidRDefault="00B019F0" w:rsidP="00345D2F">
      <w:pPr>
        <w:jc w:val="center"/>
        <w:rPr>
          <w:i/>
          <w:iCs/>
          <w:sz w:val="28"/>
          <w:szCs w:val="28"/>
        </w:rPr>
      </w:pPr>
      <w:r w:rsidRPr="00C30111">
        <w:rPr>
          <w:i/>
          <w:iCs/>
          <w:sz w:val="28"/>
          <w:szCs w:val="28"/>
        </w:rPr>
        <w:t>October 28-30, 2021</w:t>
      </w:r>
    </w:p>
    <w:p w14:paraId="39BE4CA0" w14:textId="4649E335" w:rsidR="00345D2F" w:rsidRPr="00250D44" w:rsidRDefault="00345D2F" w:rsidP="00345D2F"/>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345D2F" w:rsidRPr="00250D44" w14:paraId="424B7BD4" w14:textId="77777777" w:rsidTr="00D10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tcPr>
          <w:p w14:paraId="78F3F6AE" w14:textId="37AC942E" w:rsidR="00345D2F" w:rsidRPr="00250D44" w:rsidRDefault="00962369" w:rsidP="00146303">
            <w:pPr>
              <w:jc w:val="center"/>
            </w:pPr>
            <w:r w:rsidRPr="00250D44">
              <w:t>THURSDAY</w:t>
            </w:r>
            <w:r w:rsidR="00345D2F" w:rsidRPr="00250D44">
              <w:t xml:space="preserve">, </w:t>
            </w:r>
            <w:r w:rsidR="00B019F0">
              <w:t>October 28, 2021</w:t>
            </w:r>
            <w:r w:rsidR="00F30B67">
              <w:t xml:space="preserve"> </w:t>
            </w:r>
          </w:p>
        </w:tc>
      </w:tr>
      <w:tr w:rsidR="00345D2F" w:rsidRPr="00250D44" w14:paraId="2B9BA2A3"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shd w:val="clear" w:color="auto" w:fill="C59CDA"/>
          </w:tcPr>
          <w:p w14:paraId="64DA4F5A" w14:textId="028C37A8" w:rsidR="00563A29" w:rsidRPr="00250D44" w:rsidRDefault="00487C80" w:rsidP="009725C1">
            <w:r>
              <w:rPr>
                <w:b w:val="0"/>
                <w:bCs w:val="0"/>
              </w:rPr>
              <w:t>1</w:t>
            </w:r>
            <w:r w:rsidR="00C30111">
              <w:rPr>
                <w:b w:val="0"/>
                <w:bCs w:val="0"/>
              </w:rPr>
              <w:t>1</w:t>
            </w:r>
            <w:r w:rsidR="00345D2F" w:rsidRPr="00864223">
              <w:rPr>
                <w:b w:val="0"/>
                <w:bCs w:val="0"/>
              </w:rPr>
              <w:t xml:space="preserve">:00 </w:t>
            </w:r>
            <w:r w:rsidR="00C30111">
              <w:rPr>
                <w:b w:val="0"/>
                <w:bCs w:val="0"/>
              </w:rPr>
              <w:t>a</w:t>
            </w:r>
            <w:r w:rsidR="00345D2F" w:rsidRPr="00864223">
              <w:rPr>
                <w:b w:val="0"/>
                <w:bCs w:val="0"/>
              </w:rPr>
              <w:t xml:space="preserve">m </w:t>
            </w:r>
            <w:r w:rsidR="00962369" w:rsidRPr="00864223">
              <w:rPr>
                <w:b w:val="0"/>
                <w:bCs w:val="0"/>
              </w:rPr>
              <w:t>E</w:t>
            </w:r>
            <w:r w:rsidR="00345D2F" w:rsidRPr="00864223">
              <w:rPr>
                <w:b w:val="0"/>
                <w:bCs w:val="0"/>
              </w:rPr>
              <w:t>DT (GMT-</w:t>
            </w:r>
            <w:r w:rsidR="00962369" w:rsidRPr="00864223">
              <w:rPr>
                <w:b w:val="0"/>
                <w:bCs w:val="0"/>
              </w:rPr>
              <w:t>4</w:t>
            </w:r>
            <w:r w:rsidR="00345D2F" w:rsidRPr="00864223">
              <w:rPr>
                <w:b w:val="0"/>
                <w:bCs w:val="0"/>
              </w:rPr>
              <w:t>)</w:t>
            </w:r>
          </w:p>
        </w:tc>
        <w:tc>
          <w:tcPr>
            <w:tcW w:w="6835" w:type="dxa"/>
            <w:tcBorders>
              <w:top w:val="none" w:sz="0" w:space="0" w:color="auto"/>
              <w:bottom w:val="none" w:sz="0" w:space="0" w:color="auto"/>
            </w:tcBorders>
            <w:shd w:val="clear" w:color="auto" w:fill="C59CDA"/>
          </w:tcPr>
          <w:p w14:paraId="262319A5" w14:textId="45024134" w:rsidR="00C62B15" w:rsidRPr="00250D44" w:rsidRDefault="00345D2F" w:rsidP="009725C1">
            <w:pPr>
              <w:cnfStyle w:val="000000100000" w:firstRow="0" w:lastRow="0" w:firstColumn="0" w:lastColumn="0" w:oddVBand="0" w:evenVBand="0" w:oddHBand="1" w:evenHBand="0" w:firstRowFirstColumn="0" w:firstRowLastColumn="0" w:lastRowFirstColumn="0" w:lastRowLastColumn="0"/>
            </w:pPr>
            <w:r w:rsidRPr="00D101A2">
              <w:rPr>
                <w:b/>
                <w:bCs/>
                <w:i/>
                <w:iCs/>
                <w:sz w:val="32"/>
                <w:szCs w:val="32"/>
              </w:rPr>
              <w:t>Opening Session</w:t>
            </w:r>
            <w:r w:rsidR="001461B5">
              <w:rPr>
                <w:b/>
                <w:bCs/>
                <w:i/>
                <w:iCs/>
                <w:sz w:val="32"/>
                <w:szCs w:val="32"/>
              </w:rPr>
              <w:t xml:space="preserve"> (1 hour)</w:t>
            </w:r>
          </w:p>
        </w:tc>
      </w:tr>
      <w:tr w:rsidR="00345D2F" w:rsidRPr="00864223" w14:paraId="300167B3" w14:textId="77777777" w:rsidTr="00D101A2">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shd w:val="clear" w:color="auto" w:fill="EDEDED" w:themeFill="accent3" w:themeFillTint="33"/>
          </w:tcPr>
          <w:p w14:paraId="0C234367" w14:textId="24030558" w:rsidR="00563A29" w:rsidRPr="00864223" w:rsidRDefault="007B5EC3" w:rsidP="00146303">
            <w:pPr>
              <w:rPr>
                <w:b w:val="0"/>
                <w:bCs w:val="0"/>
              </w:rPr>
            </w:pPr>
            <w:r w:rsidRPr="00864223">
              <w:rPr>
                <w:b w:val="0"/>
                <w:bCs w:val="0"/>
              </w:rPr>
              <w:t>1</w:t>
            </w:r>
            <w:r w:rsidR="00C30111">
              <w:rPr>
                <w:b w:val="0"/>
                <w:bCs w:val="0"/>
              </w:rPr>
              <w:t>2</w:t>
            </w:r>
            <w:r w:rsidR="00B019F0">
              <w:rPr>
                <w:b w:val="0"/>
                <w:bCs w:val="0"/>
              </w:rPr>
              <w:t>:</w:t>
            </w:r>
            <w:r w:rsidR="00345D2F" w:rsidRPr="00864223">
              <w:rPr>
                <w:b w:val="0"/>
                <w:bCs w:val="0"/>
              </w:rPr>
              <w:t xml:space="preserve">00 pm </w:t>
            </w:r>
            <w:r w:rsidR="00962369" w:rsidRPr="00864223">
              <w:rPr>
                <w:b w:val="0"/>
                <w:bCs w:val="0"/>
              </w:rPr>
              <w:t>E</w:t>
            </w:r>
            <w:r w:rsidR="00345D2F" w:rsidRPr="00864223">
              <w:rPr>
                <w:b w:val="0"/>
                <w:bCs w:val="0"/>
              </w:rPr>
              <w:t>DT (GMT-</w:t>
            </w:r>
            <w:r w:rsidR="00962369" w:rsidRPr="00864223">
              <w:rPr>
                <w:b w:val="0"/>
                <w:bCs w:val="0"/>
              </w:rPr>
              <w:t>4</w:t>
            </w:r>
            <w:r w:rsidR="00345D2F" w:rsidRPr="00864223">
              <w:rPr>
                <w:b w:val="0"/>
                <w:bCs w:val="0"/>
              </w:rPr>
              <w:t>)</w:t>
            </w:r>
          </w:p>
        </w:tc>
        <w:tc>
          <w:tcPr>
            <w:tcW w:w="6835" w:type="dxa"/>
            <w:shd w:val="clear" w:color="auto" w:fill="EDEDED" w:themeFill="accent3" w:themeFillTint="33"/>
          </w:tcPr>
          <w:p w14:paraId="3FDD8343" w14:textId="22F0C4EE" w:rsidR="00C62B15" w:rsidRPr="00864223" w:rsidRDefault="00345D2F" w:rsidP="009725C1">
            <w:pPr>
              <w:cnfStyle w:val="000000000000" w:firstRow="0" w:lastRow="0" w:firstColumn="0" w:lastColumn="0" w:oddVBand="0" w:evenVBand="0" w:oddHBand="0" w:evenHBand="0" w:firstRowFirstColumn="0" w:firstRowLastColumn="0" w:lastRowFirstColumn="0" w:lastRowLastColumn="0"/>
            </w:pPr>
            <w:r w:rsidRPr="00864223">
              <w:t>Break</w:t>
            </w:r>
            <w:r w:rsidR="00F24DD4" w:rsidRPr="00864223">
              <w:t xml:space="preserve"> (</w:t>
            </w:r>
            <w:r w:rsidR="00487C80">
              <w:t>15</w:t>
            </w:r>
            <w:r w:rsidR="00F24DD4" w:rsidRPr="00864223">
              <w:t xml:space="preserve"> minutes)</w:t>
            </w:r>
          </w:p>
        </w:tc>
      </w:tr>
      <w:tr w:rsidR="00345D2F" w:rsidRPr="00250D44" w14:paraId="4498D2EB"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shd w:val="clear" w:color="auto" w:fill="B49AD6"/>
          </w:tcPr>
          <w:p w14:paraId="43D91EC8" w14:textId="199B6455" w:rsidR="00563A29" w:rsidRPr="00864223" w:rsidRDefault="00487C80" w:rsidP="00146303">
            <w:pPr>
              <w:rPr>
                <w:b w:val="0"/>
                <w:bCs w:val="0"/>
              </w:rPr>
            </w:pPr>
            <w:r>
              <w:rPr>
                <w:b w:val="0"/>
                <w:bCs w:val="0"/>
              </w:rPr>
              <w:t>1:15</w:t>
            </w:r>
            <w:r w:rsidR="00345D2F" w:rsidRPr="00864223">
              <w:rPr>
                <w:b w:val="0"/>
                <w:bCs w:val="0"/>
              </w:rPr>
              <w:t xml:space="preserve"> pm </w:t>
            </w:r>
            <w:r w:rsidR="00962369" w:rsidRPr="00864223">
              <w:rPr>
                <w:b w:val="0"/>
                <w:bCs w:val="0"/>
              </w:rPr>
              <w:t>E</w:t>
            </w:r>
            <w:r w:rsidR="00345D2F" w:rsidRPr="00864223">
              <w:rPr>
                <w:b w:val="0"/>
                <w:bCs w:val="0"/>
              </w:rPr>
              <w:t>DT (GMT-</w:t>
            </w:r>
            <w:r w:rsidR="00962369" w:rsidRPr="00864223">
              <w:rPr>
                <w:b w:val="0"/>
                <w:bCs w:val="0"/>
              </w:rPr>
              <w:t>4</w:t>
            </w:r>
            <w:r w:rsidR="00345D2F" w:rsidRPr="00864223">
              <w:rPr>
                <w:b w:val="0"/>
                <w:bCs w:val="0"/>
              </w:rPr>
              <w:t>)</w:t>
            </w:r>
          </w:p>
        </w:tc>
        <w:tc>
          <w:tcPr>
            <w:tcW w:w="6835" w:type="dxa"/>
            <w:tcBorders>
              <w:top w:val="none" w:sz="0" w:space="0" w:color="auto"/>
              <w:bottom w:val="none" w:sz="0" w:space="0" w:color="auto"/>
            </w:tcBorders>
            <w:shd w:val="clear" w:color="auto" w:fill="B49AD6"/>
          </w:tcPr>
          <w:p w14:paraId="7B7EA54F" w14:textId="28EA92F3" w:rsidR="001461B5" w:rsidRPr="009725C1" w:rsidRDefault="001461B5" w:rsidP="001461B5">
            <w:pPr>
              <w:cnfStyle w:val="000000100000" w:firstRow="0" w:lastRow="0" w:firstColumn="0" w:lastColumn="0" w:oddVBand="0" w:evenVBand="0" w:oddHBand="1" w:evenHBand="0" w:firstRowFirstColumn="0" w:firstRowLastColumn="0" w:lastRowFirstColumn="0" w:lastRowLastColumn="0"/>
              <w:rPr>
                <w:b/>
                <w:bCs/>
                <w:i/>
                <w:iCs/>
                <w:sz w:val="32"/>
                <w:szCs w:val="32"/>
              </w:rPr>
            </w:pPr>
            <w:r w:rsidRPr="001461B5">
              <w:rPr>
                <w:b/>
                <w:bCs/>
                <w:i/>
                <w:iCs/>
                <w:sz w:val="32"/>
                <w:szCs w:val="32"/>
              </w:rPr>
              <w:t>Connecting with One Another</w:t>
            </w:r>
            <w:r>
              <w:rPr>
                <w:b/>
                <w:bCs/>
                <w:i/>
                <w:iCs/>
                <w:sz w:val="32"/>
                <w:szCs w:val="32"/>
              </w:rPr>
              <w:t xml:space="preserve"> (</w:t>
            </w:r>
            <w:r w:rsidR="00487C80">
              <w:rPr>
                <w:b/>
                <w:bCs/>
                <w:i/>
                <w:iCs/>
                <w:sz w:val="32"/>
                <w:szCs w:val="32"/>
              </w:rPr>
              <w:t>45 min</w:t>
            </w:r>
            <w:r>
              <w:rPr>
                <w:b/>
                <w:bCs/>
                <w:i/>
                <w:iCs/>
                <w:sz w:val="32"/>
                <w:szCs w:val="32"/>
              </w:rPr>
              <w:t>)</w:t>
            </w:r>
          </w:p>
        </w:tc>
      </w:tr>
      <w:tr w:rsidR="00345D2F" w:rsidRPr="00250D44" w14:paraId="1C2A8437" w14:textId="77777777" w:rsidTr="00D101A2">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tcPr>
          <w:p w14:paraId="06D1BF04" w14:textId="6A1D2DBB" w:rsidR="00563A29" w:rsidRPr="00864223" w:rsidRDefault="00E85F25" w:rsidP="009725C1">
            <w:pPr>
              <w:rPr>
                <w:b w:val="0"/>
                <w:bCs w:val="0"/>
              </w:rPr>
            </w:pPr>
            <w:r>
              <w:rPr>
                <w:b w:val="0"/>
                <w:bCs w:val="0"/>
              </w:rPr>
              <w:t>2</w:t>
            </w:r>
            <w:r w:rsidR="00C30111">
              <w:rPr>
                <w:b w:val="0"/>
                <w:bCs w:val="0"/>
              </w:rPr>
              <w:t>:00</w:t>
            </w:r>
            <w:r w:rsidR="00345D2F" w:rsidRPr="00864223">
              <w:rPr>
                <w:b w:val="0"/>
                <w:bCs w:val="0"/>
              </w:rPr>
              <w:t xml:space="preserve"> pm </w:t>
            </w:r>
            <w:r w:rsidR="00962369" w:rsidRPr="00864223">
              <w:rPr>
                <w:b w:val="0"/>
                <w:bCs w:val="0"/>
              </w:rPr>
              <w:t>E</w:t>
            </w:r>
            <w:r w:rsidR="00345D2F" w:rsidRPr="00864223">
              <w:rPr>
                <w:b w:val="0"/>
                <w:bCs w:val="0"/>
              </w:rPr>
              <w:t>DT (GMT-</w:t>
            </w:r>
            <w:r w:rsidR="00962369" w:rsidRPr="00864223">
              <w:rPr>
                <w:b w:val="0"/>
                <w:bCs w:val="0"/>
              </w:rPr>
              <w:t>4</w:t>
            </w:r>
            <w:r w:rsidR="00345D2F" w:rsidRPr="00864223">
              <w:rPr>
                <w:b w:val="0"/>
                <w:bCs w:val="0"/>
              </w:rPr>
              <w:t>)</w:t>
            </w:r>
          </w:p>
        </w:tc>
        <w:tc>
          <w:tcPr>
            <w:tcW w:w="6835" w:type="dxa"/>
          </w:tcPr>
          <w:p w14:paraId="3799A3B7" w14:textId="4A143A09" w:rsidR="00C62B15" w:rsidRPr="00250D44" w:rsidRDefault="001461B5" w:rsidP="009725C1">
            <w:pPr>
              <w:cnfStyle w:val="000000000000" w:firstRow="0" w:lastRow="0" w:firstColumn="0" w:lastColumn="0" w:oddVBand="0" w:evenVBand="0" w:oddHBand="0" w:evenHBand="0" w:firstRowFirstColumn="0" w:firstRowLastColumn="0" w:lastRowFirstColumn="0" w:lastRowLastColumn="0"/>
            </w:pPr>
            <w:r>
              <w:t>Break (15 minutes)</w:t>
            </w:r>
          </w:p>
        </w:tc>
      </w:tr>
      <w:tr w:rsidR="001461B5" w:rsidRPr="00250D44" w14:paraId="63EE194C"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CFFE92F" w14:textId="0BFD102B" w:rsidR="001461B5" w:rsidRPr="00330AEA" w:rsidRDefault="00C30111" w:rsidP="00146303">
            <w:pPr>
              <w:rPr>
                <w:b w:val="0"/>
                <w:bCs w:val="0"/>
              </w:rPr>
            </w:pPr>
            <w:r>
              <w:rPr>
                <w:b w:val="0"/>
                <w:bCs w:val="0"/>
              </w:rPr>
              <w:t>2:15</w:t>
            </w:r>
            <w:r w:rsidR="001461B5" w:rsidRPr="00330AEA">
              <w:rPr>
                <w:b w:val="0"/>
                <w:bCs w:val="0"/>
              </w:rPr>
              <w:t xml:space="preserve"> pm EDT (GMT-4)</w:t>
            </w:r>
          </w:p>
          <w:p w14:paraId="4C7DF8B0" w14:textId="7C703BD7" w:rsidR="00330AEA" w:rsidRPr="00864223" w:rsidRDefault="00330AEA" w:rsidP="00146303"/>
        </w:tc>
        <w:tc>
          <w:tcPr>
            <w:tcW w:w="6835" w:type="dxa"/>
          </w:tcPr>
          <w:p w14:paraId="69142262" w14:textId="5E64B74F" w:rsidR="00330AEA" w:rsidRPr="0091782E" w:rsidRDefault="0091782E" w:rsidP="00146303">
            <w:pPr>
              <w:cnfStyle w:val="000000100000" w:firstRow="0" w:lastRow="0" w:firstColumn="0" w:lastColumn="0" w:oddVBand="0" w:evenVBand="0" w:oddHBand="1" w:evenHBand="0" w:firstRowFirstColumn="0" w:firstRowLastColumn="0" w:lastRowFirstColumn="0" w:lastRowLastColumn="0"/>
              <w:rPr>
                <w:b/>
                <w:bCs/>
                <w:i/>
                <w:iCs/>
                <w:sz w:val="32"/>
                <w:szCs w:val="32"/>
              </w:rPr>
            </w:pPr>
            <w:r w:rsidRPr="0091782E">
              <w:rPr>
                <w:b/>
                <w:bCs/>
                <w:i/>
                <w:iCs/>
                <w:sz w:val="32"/>
                <w:szCs w:val="32"/>
              </w:rPr>
              <w:t>Breakouts: (45 minutes</w:t>
            </w:r>
            <w:r w:rsidR="00F30B67">
              <w:rPr>
                <w:b/>
                <w:bCs/>
                <w:i/>
                <w:iCs/>
                <w:sz w:val="32"/>
                <w:szCs w:val="32"/>
              </w:rPr>
              <w:t>; choose a breakout</w:t>
            </w:r>
            <w:r w:rsidRPr="0091782E">
              <w:rPr>
                <w:b/>
                <w:bCs/>
                <w:i/>
                <w:iCs/>
                <w:sz w:val="32"/>
                <w:szCs w:val="32"/>
              </w:rPr>
              <w:t xml:space="preserve">)  </w:t>
            </w:r>
          </w:p>
          <w:p w14:paraId="0D9950F4" w14:textId="77777777" w:rsidR="0091782E" w:rsidRDefault="0091782E" w:rsidP="0091782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Re-Energizing Your Partnership</w:t>
            </w:r>
          </w:p>
          <w:p w14:paraId="17BA5F7E" w14:textId="744F2793" w:rsidR="0091782E" w:rsidRDefault="0091782E" w:rsidP="0091782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Developing a New Partnership</w:t>
            </w:r>
          </w:p>
        </w:tc>
      </w:tr>
      <w:tr w:rsidR="0091782E" w:rsidRPr="00250D44" w14:paraId="1153E6D8" w14:textId="77777777" w:rsidTr="00D101A2">
        <w:tc>
          <w:tcPr>
            <w:cnfStyle w:val="001000000000" w:firstRow="0" w:lastRow="0" w:firstColumn="1" w:lastColumn="0" w:oddVBand="0" w:evenVBand="0" w:oddHBand="0" w:evenHBand="0" w:firstRowFirstColumn="0" w:firstRowLastColumn="0" w:lastRowFirstColumn="0" w:lastRowLastColumn="0"/>
            <w:tcW w:w="2515" w:type="dxa"/>
          </w:tcPr>
          <w:p w14:paraId="090B48E3" w14:textId="68961A3C" w:rsidR="0091782E" w:rsidRPr="00330AEA" w:rsidRDefault="00C30111" w:rsidP="009725C1">
            <w:pPr>
              <w:rPr>
                <w:b w:val="0"/>
                <w:bCs w:val="0"/>
              </w:rPr>
            </w:pPr>
            <w:r>
              <w:rPr>
                <w:b w:val="0"/>
                <w:bCs w:val="0"/>
              </w:rPr>
              <w:t>3:00</w:t>
            </w:r>
            <w:r w:rsidR="0091782E">
              <w:rPr>
                <w:b w:val="0"/>
                <w:bCs w:val="0"/>
              </w:rPr>
              <w:t xml:space="preserve"> pm EDT (GMT-4)</w:t>
            </w:r>
          </w:p>
        </w:tc>
        <w:tc>
          <w:tcPr>
            <w:tcW w:w="6835" w:type="dxa"/>
          </w:tcPr>
          <w:p w14:paraId="10F7E68A" w14:textId="3BC4E73A" w:rsidR="0091782E" w:rsidRDefault="0091782E" w:rsidP="00146303">
            <w:pPr>
              <w:cnfStyle w:val="000000000000" w:firstRow="0" w:lastRow="0" w:firstColumn="0" w:lastColumn="0" w:oddVBand="0" w:evenVBand="0" w:oddHBand="0" w:evenHBand="0" w:firstRowFirstColumn="0" w:firstRowLastColumn="0" w:lastRowFirstColumn="0" w:lastRowLastColumn="0"/>
            </w:pPr>
            <w:r>
              <w:t>Sessions end</w:t>
            </w:r>
          </w:p>
        </w:tc>
      </w:tr>
    </w:tbl>
    <w:p w14:paraId="261EF891" w14:textId="2906BD82" w:rsidR="00345D2F" w:rsidRDefault="00AD155A" w:rsidP="00345D2F">
      <w:pPr>
        <w:rPr>
          <w:rFonts w:asciiTheme="majorHAnsi" w:hAnsiTheme="majorHAnsi" w:cstheme="majorHAnsi"/>
          <w:i/>
          <w:iCs/>
        </w:rPr>
      </w:pPr>
      <w:r>
        <w:rPr>
          <w:rFonts w:asciiTheme="majorHAnsi" w:hAnsiTheme="majorHAnsi" w:cstheme="majorHAnsi"/>
          <w:i/>
          <w:iCs/>
        </w:rPr>
        <w:t>Moderators</w:t>
      </w:r>
      <w:r w:rsidRPr="009725C1">
        <w:rPr>
          <w:rFonts w:asciiTheme="majorHAnsi" w:hAnsiTheme="majorHAnsi" w:cstheme="majorHAnsi"/>
          <w:i/>
          <w:iCs/>
        </w:rPr>
        <w:t xml:space="preserve">: </w:t>
      </w:r>
      <w:r>
        <w:rPr>
          <w:rFonts w:asciiTheme="majorHAnsi" w:hAnsiTheme="majorHAnsi" w:cstheme="majorHAnsi"/>
          <w:i/>
          <w:iCs/>
        </w:rPr>
        <w:t>Ralph Clingan</w:t>
      </w:r>
      <w:r w:rsidRPr="009725C1">
        <w:rPr>
          <w:rFonts w:asciiTheme="majorHAnsi" w:hAnsiTheme="majorHAnsi" w:cstheme="majorHAnsi"/>
          <w:i/>
          <w:iCs/>
        </w:rPr>
        <w:t xml:space="preserve">, pastor of </w:t>
      </w:r>
      <w:r>
        <w:rPr>
          <w:rFonts w:asciiTheme="majorHAnsi" w:hAnsiTheme="majorHAnsi" w:cstheme="majorHAnsi"/>
          <w:i/>
          <w:iCs/>
        </w:rPr>
        <w:t>Good Shepherd Presbyterian Church, St. George, UT</w:t>
      </w:r>
      <w:r w:rsidRPr="009725C1">
        <w:rPr>
          <w:rFonts w:asciiTheme="majorHAnsi" w:hAnsiTheme="majorHAnsi" w:cstheme="majorHAnsi"/>
          <w:i/>
          <w:iCs/>
        </w:rPr>
        <w:t xml:space="preserve">, </w:t>
      </w:r>
      <w:r>
        <w:rPr>
          <w:rFonts w:asciiTheme="majorHAnsi" w:hAnsiTheme="majorHAnsi" w:cstheme="majorHAnsi"/>
          <w:i/>
          <w:iCs/>
        </w:rPr>
        <w:t>Karen Morey, Presbyterian Church of the Cross, Omaha, NE, Ellen Smith, Mission Co-Worker, Linda Speck, Russia Mission Team Chair, First Presbyterian Church, Ann Arbor, MI, Nancy McLean, White Memorial Presbyterian Church, Raleigh, NC, Olga Mitskevich, Smolensk Baptist Church, Smolensk Russia, Sergey Grokhotov, Word of Life Evangelical Baptist Church, Dorogobuzh, Russia</w:t>
      </w:r>
    </w:p>
    <w:p w14:paraId="18C02172" w14:textId="77777777" w:rsidR="00AD155A" w:rsidRDefault="00AD155A" w:rsidP="00345D2F"/>
    <w:tbl>
      <w:tblPr>
        <w:tblStyle w:val="ListTable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345D2F" w:rsidRPr="00250D44" w14:paraId="20DAF377" w14:textId="77777777" w:rsidTr="00D10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806000" w:themeFill="accent4" w:themeFillShade="80"/>
          </w:tcPr>
          <w:p w14:paraId="29363D50" w14:textId="70E04788" w:rsidR="00345D2F" w:rsidRPr="00250D44" w:rsidRDefault="00962369" w:rsidP="00146303">
            <w:pPr>
              <w:jc w:val="center"/>
            </w:pPr>
            <w:r w:rsidRPr="00250D44">
              <w:t>FRIDAY</w:t>
            </w:r>
            <w:r w:rsidR="00345D2F" w:rsidRPr="00250D44">
              <w:t xml:space="preserve">, </w:t>
            </w:r>
            <w:r w:rsidR="0091782E">
              <w:t>October 29, 2021</w:t>
            </w:r>
          </w:p>
        </w:tc>
      </w:tr>
      <w:tr w:rsidR="001E14BD" w:rsidRPr="00250D44" w14:paraId="44821FCA"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shd w:val="clear" w:color="auto" w:fill="FFD966" w:themeFill="accent4" w:themeFillTint="99"/>
          </w:tcPr>
          <w:p w14:paraId="3A1289DC" w14:textId="1E33BBC6" w:rsidR="00563A29" w:rsidRPr="009725C1" w:rsidRDefault="00962369" w:rsidP="00146303">
            <w:pPr>
              <w:rPr>
                <w:b w:val="0"/>
                <w:bCs w:val="0"/>
              </w:rPr>
            </w:pPr>
            <w:r w:rsidRPr="00BC40DD">
              <w:rPr>
                <w:b w:val="0"/>
                <w:bCs w:val="0"/>
              </w:rPr>
              <w:t>11</w:t>
            </w:r>
            <w:r w:rsidR="001E14BD" w:rsidRPr="00BC40DD">
              <w:rPr>
                <w:b w:val="0"/>
                <w:bCs w:val="0"/>
              </w:rPr>
              <w:t xml:space="preserve">:00 am </w:t>
            </w:r>
            <w:r w:rsidRPr="00BC40DD">
              <w:rPr>
                <w:b w:val="0"/>
                <w:bCs w:val="0"/>
              </w:rPr>
              <w:t>E</w:t>
            </w:r>
            <w:r w:rsidR="001E14BD" w:rsidRPr="00BC40DD">
              <w:rPr>
                <w:b w:val="0"/>
                <w:bCs w:val="0"/>
              </w:rPr>
              <w:t>DT (GMT-</w:t>
            </w:r>
            <w:r w:rsidRPr="00BC40DD">
              <w:rPr>
                <w:b w:val="0"/>
                <w:bCs w:val="0"/>
              </w:rPr>
              <w:t>4</w:t>
            </w:r>
            <w:r w:rsidR="001E14BD" w:rsidRPr="00BC40DD">
              <w:rPr>
                <w:b w:val="0"/>
                <w:bCs w:val="0"/>
              </w:rPr>
              <w:t>)</w:t>
            </w:r>
          </w:p>
        </w:tc>
        <w:tc>
          <w:tcPr>
            <w:tcW w:w="6835" w:type="dxa"/>
            <w:tcBorders>
              <w:top w:val="none" w:sz="0" w:space="0" w:color="auto"/>
              <w:bottom w:val="none" w:sz="0" w:space="0" w:color="auto"/>
            </w:tcBorders>
            <w:shd w:val="clear" w:color="auto" w:fill="FFD966" w:themeFill="accent4" w:themeFillTint="99"/>
          </w:tcPr>
          <w:p w14:paraId="743F8945" w14:textId="56C45A05" w:rsidR="00675754" w:rsidRPr="009725C1" w:rsidRDefault="00012E53" w:rsidP="009725C1">
            <w:pPr>
              <w:cnfStyle w:val="000000100000" w:firstRow="0" w:lastRow="0" w:firstColumn="0" w:lastColumn="0" w:oddVBand="0" w:evenVBand="0" w:oddHBand="1" w:evenHBand="0" w:firstRowFirstColumn="0" w:firstRowLastColumn="0" w:lastRowFirstColumn="0" w:lastRowLastColumn="0"/>
              <w:rPr>
                <w:b/>
                <w:bCs/>
                <w:i/>
                <w:iCs/>
                <w:sz w:val="32"/>
                <w:szCs w:val="32"/>
              </w:rPr>
            </w:pPr>
            <w:r>
              <w:rPr>
                <w:b/>
                <w:bCs/>
                <w:i/>
                <w:iCs/>
                <w:sz w:val="32"/>
                <w:szCs w:val="32"/>
              </w:rPr>
              <w:t>Belarus, including migration issues</w:t>
            </w:r>
            <w:r w:rsidR="00291D50">
              <w:rPr>
                <w:b/>
                <w:bCs/>
                <w:i/>
                <w:iCs/>
                <w:sz w:val="32"/>
                <w:szCs w:val="32"/>
              </w:rPr>
              <w:t xml:space="preserve"> (90 min.)</w:t>
            </w:r>
          </w:p>
        </w:tc>
      </w:tr>
      <w:tr w:rsidR="00345D2F" w:rsidRPr="00250D44" w14:paraId="03C29A44" w14:textId="77777777" w:rsidTr="00D101A2">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shd w:val="clear" w:color="auto" w:fill="EDEDED" w:themeFill="accent3" w:themeFillTint="33"/>
          </w:tcPr>
          <w:p w14:paraId="08B01C2B" w14:textId="31663253" w:rsidR="00563BFB" w:rsidRPr="00563BFB" w:rsidRDefault="00962369" w:rsidP="00146303">
            <w:pPr>
              <w:rPr>
                <w:b w:val="0"/>
                <w:bCs w:val="0"/>
              </w:rPr>
            </w:pPr>
            <w:r w:rsidRPr="00BC40DD">
              <w:rPr>
                <w:b w:val="0"/>
                <w:bCs w:val="0"/>
              </w:rPr>
              <w:t>12</w:t>
            </w:r>
            <w:r w:rsidR="00345D2F" w:rsidRPr="00BC40DD">
              <w:rPr>
                <w:b w:val="0"/>
                <w:bCs w:val="0"/>
              </w:rPr>
              <w:t>:</w:t>
            </w:r>
            <w:r w:rsidR="00291D50">
              <w:rPr>
                <w:b w:val="0"/>
                <w:bCs w:val="0"/>
              </w:rPr>
              <w:t>3</w:t>
            </w:r>
            <w:r w:rsidR="00345D2F" w:rsidRPr="00BC40DD">
              <w:rPr>
                <w:b w:val="0"/>
                <w:bCs w:val="0"/>
              </w:rPr>
              <w:t xml:space="preserve">0 </w:t>
            </w:r>
            <w:r w:rsidRPr="00BC40DD">
              <w:rPr>
                <w:b w:val="0"/>
                <w:bCs w:val="0"/>
              </w:rPr>
              <w:t>p</w:t>
            </w:r>
            <w:r w:rsidR="00345D2F" w:rsidRPr="00BC40DD">
              <w:rPr>
                <w:b w:val="0"/>
                <w:bCs w:val="0"/>
              </w:rPr>
              <w:t xml:space="preserve">m </w:t>
            </w:r>
            <w:r w:rsidRPr="00BC40DD">
              <w:rPr>
                <w:b w:val="0"/>
                <w:bCs w:val="0"/>
              </w:rPr>
              <w:t>E</w:t>
            </w:r>
            <w:r w:rsidR="00345D2F" w:rsidRPr="00BC40DD">
              <w:rPr>
                <w:b w:val="0"/>
                <w:bCs w:val="0"/>
              </w:rPr>
              <w:t>DT (GMT-</w:t>
            </w:r>
            <w:r w:rsidRPr="00BC40DD">
              <w:rPr>
                <w:b w:val="0"/>
                <w:bCs w:val="0"/>
              </w:rPr>
              <w:t>4</w:t>
            </w:r>
            <w:r w:rsidR="00345D2F" w:rsidRPr="00BC40DD">
              <w:rPr>
                <w:b w:val="0"/>
                <w:bCs w:val="0"/>
              </w:rPr>
              <w:t>)</w:t>
            </w:r>
          </w:p>
        </w:tc>
        <w:tc>
          <w:tcPr>
            <w:tcW w:w="6835" w:type="dxa"/>
            <w:shd w:val="clear" w:color="auto" w:fill="EDEDED" w:themeFill="accent3" w:themeFillTint="33"/>
          </w:tcPr>
          <w:p w14:paraId="6735531E" w14:textId="38A56229" w:rsidR="00C62B15" w:rsidRPr="00250D44" w:rsidRDefault="00345D2F" w:rsidP="00146303">
            <w:pPr>
              <w:cnfStyle w:val="000000000000" w:firstRow="0" w:lastRow="0" w:firstColumn="0" w:lastColumn="0" w:oddVBand="0" w:evenVBand="0" w:oddHBand="0" w:evenHBand="0" w:firstRowFirstColumn="0" w:firstRowLastColumn="0" w:lastRowFirstColumn="0" w:lastRowLastColumn="0"/>
            </w:pPr>
            <w:r w:rsidRPr="00250D44">
              <w:t>Break</w:t>
            </w:r>
            <w:r w:rsidR="00F24DD4">
              <w:t xml:space="preserve"> (</w:t>
            </w:r>
            <w:r w:rsidR="00012E53">
              <w:t>15</w:t>
            </w:r>
            <w:r w:rsidR="00F24DD4">
              <w:t xml:space="preserve"> minutes)</w:t>
            </w:r>
          </w:p>
        </w:tc>
      </w:tr>
      <w:tr w:rsidR="00345D2F" w:rsidRPr="00250D44" w14:paraId="1B1987DC"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shd w:val="clear" w:color="auto" w:fill="FFE599" w:themeFill="accent4" w:themeFillTint="66"/>
          </w:tcPr>
          <w:p w14:paraId="11134A13" w14:textId="3BB387BA" w:rsidR="00563BFB" w:rsidRPr="009725C1" w:rsidRDefault="002C1AEC" w:rsidP="009725C1">
            <w:pPr>
              <w:rPr>
                <w:b w:val="0"/>
                <w:bCs w:val="0"/>
              </w:rPr>
            </w:pPr>
            <w:r>
              <w:rPr>
                <w:b w:val="0"/>
                <w:bCs w:val="0"/>
              </w:rPr>
              <w:t>12:45</w:t>
            </w:r>
            <w:r w:rsidR="00345D2F" w:rsidRPr="00864223">
              <w:rPr>
                <w:b w:val="0"/>
                <w:bCs w:val="0"/>
              </w:rPr>
              <w:t xml:space="preserve"> </w:t>
            </w:r>
            <w:r w:rsidR="00962369" w:rsidRPr="00864223">
              <w:rPr>
                <w:b w:val="0"/>
                <w:bCs w:val="0"/>
              </w:rPr>
              <w:t>p</w:t>
            </w:r>
            <w:r w:rsidR="00345D2F" w:rsidRPr="00864223">
              <w:rPr>
                <w:b w:val="0"/>
                <w:bCs w:val="0"/>
              </w:rPr>
              <w:t xml:space="preserve">m </w:t>
            </w:r>
            <w:r w:rsidR="00962369" w:rsidRPr="00864223">
              <w:rPr>
                <w:b w:val="0"/>
                <w:bCs w:val="0"/>
              </w:rPr>
              <w:t>E</w:t>
            </w:r>
            <w:r w:rsidR="00345D2F" w:rsidRPr="00864223">
              <w:rPr>
                <w:b w:val="0"/>
                <w:bCs w:val="0"/>
              </w:rPr>
              <w:t>DT (GMT-</w:t>
            </w:r>
            <w:r w:rsidR="00962369" w:rsidRPr="00864223">
              <w:rPr>
                <w:b w:val="0"/>
                <w:bCs w:val="0"/>
              </w:rPr>
              <w:t>4</w:t>
            </w:r>
            <w:r w:rsidR="00345D2F" w:rsidRPr="00864223">
              <w:rPr>
                <w:b w:val="0"/>
                <w:bCs w:val="0"/>
              </w:rPr>
              <w:t>)</w:t>
            </w:r>
          </w:p>
        </w:tc>
        <w:tc>
          <w:tcPr>
            <w:tcW w:w="6835" w:type="dxa"/>
            <w:tcBorders>
              <w:top w:val="none" w:sz="0" w:space="0" w:color="auto"/>
              <w:bottom w:val="none" w:sz="0" w:space="0" w:color="auto"/>
            </w:tcBorders>
            <w:shd w:val="clear" w:color="auto" w:fill="FFE599" w:themeFill="accent4" w:themeFillTint="66"/>
          </w:tcPr>
          <w:p w14:paraId="2C0D73A0" w14:textId="716AB353" w:rsidR="003613F9" w:rsidRPr="003613F9" w:rsidRDefault="003613F9" w:rsidP="009725C1">
            <w:pPr>
              <w:cnfStyle w:val="000000100000" w:firstRow="0" w:lastRow="0" w:firstColumn="0" w:lastColumn="0" w:oddVBand="0" w:evenVBand="0" w:oddHBand="1" w:evenHBand="0" w:firstRowFirstColumn="0" w:firstRowLastColumn="0" w:lastRowFirstColumn="0" w:lastRowLastColumn="0"/>
            </w:pPr>
            <w:r w:rsidRPr="003613F9">
              <w:rPr>
                <w:b/>
                <w:bCs/>
                <w:i/>
                <w:iCs/>
                <w:sz w:val="32"/>
                <w:szCs w:val="32"/>
              </w:rPr>
              <w:t xml:space="preserve">Q&amp;A with </w:t>
            </w:r>
            <w:r w:rsidR="00B47B64">
              <w:rPr>
                <w:b/>
                <w:bCs/>
                <w:i/>
                <w:iCs/>
                <w:sz w:val="32"/>
                <w:szCs w:val="32"/>
              </w:rPr>
              <w:t>the</w:t>
            </w:r>
            <w:r w:rsidRPr="003613F9">
              <w:rPr>
                <w:b/>
                <w:bCs/>
                <w:i/>
                <w:iCs/>
                <w:sz w:val="32"/>
                <w:szCs w:val="32"/>
              </w:rPr>
              <w:t xml:space="preserve"> speaker</w:t>
            </w:r>
            <w:r w:rsidR="00B47B64">
              <w:rPr>
                <w:b/>
                <w:bCs/>
                <w:i/>
                <w:iCs/>
                <w:sz w:val="32"/>
                <w:szCs w:val="32"/>
              </w:rPr>
              <w:t>s</w:t>
            </w:r>
            <w:r w:rsidRPr="003613F9">
              <w:rPr>
                <w:b/>
                <w:bCs/>
                <w:i/>
                <w:iCs/>
                <w:sz w:val="32"/>
                <w:szCs w:val="32"/>
              </w:rPr>
              <w:t xml:space="preserve"> (</w:t>
            </w:r>
            <w:r w:rsidR="00B47B64">
              <w:rPr>
                <w:b/>
                <w:bCs/>
                <w:i/>
                <w:iCs/>
                <w:sz w:val="32"/>
                <w:szCs w:val="32"/>
              </w:rPr>
              <w:t>3</w:t>
            </w:r>
            <w:r w:rsidRPr="003613F9">
              <w:rPr>
                <w:b/>
                <w:bCs/>
                <w:i/>
                <w:iCs/>
                <w:sz w:val="32"/>
                <w:szCs w:val="32"/>
              </w:rPr>
              <w:t>0 min.)</w:t>
            </w:r>
          </w:p>
        </w:tc>
      </w:tr>
      <w:tr w:rsidR="00345D2F" w:rsidRPr="00864223" w14:paraId="06822536" w14:textId="77777777" w:rsidTr="00D101A2">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shd w:val="clear" w:color="auto" w:fill="EDEDED" w:themeFill="accent3" w:themeFillTint="33"/>
          </w:tcPr>
          <w:p w14:paraId="5BE3730E" w14:textId="3C71EB12" w:rsidR="00291ED0" w:rsidRPr="00864223" w:rsidRDefault="002C1AEC" w:rsidP="009725C1">
            <w:pPr>
              <w:rPr>
                <w:b w:val="0"/>
                <w:bCs w:val="0"/>
              </w:rPr>
            </w:pPr>
            <w:r>
              <w:rPr>
                <w:b w:val="0"/>
                <w:bCs w:val="0"/>
              </w:rPr>
              <w:t>1:15</w:t>
            </w:r>
            <w:r w:rsidR="00345D2F" w:rsidRPr="00864223">
              <w:rPr>
                <w:b w:val="0"/>
                <w:bCs w:val="0"/>
              </w:rPr>
              <w:t xml:space="preserve"> </w:t>
            </w:r>
            <w:r w:rsidR="00962369" w:rsidRPr="00864223">
              <w:rPr>
                <w:b w:val="0"/>
                <w:bCs w:val="0"/>
              </w:rPr>
              <w:t>p</w:t>
            </w:r>
            <w:r w:rsidR="00345D2F" w:rsidRPr="00864223">
              <w:rPr>
                <w:b w:val="0"/>
                <w:bCs w:val="0"/>
              </w:rPr>
              <w:t xml:space="preserve">m </w:t>
            </w:r>
            <w:r w:rsidR="00962369" w:rsidRPr="00864223">
              <w:rPr>
                <w:b w:val="0"/>
                <w:bCs w:val="0"/>
              </w:rPr>
              <w:t>E</w:t>
            </w:r>
            <w:r w:rsidR="00345D2F" w:rsidRPr="00864223">
              <w:rPr>
                <w:b w:val="0"/>
                <w:bCs w:val="0"/>
              </w:rPr>
              <w:t>DT (GMT-</w:t>
            </w:r>
            <w:r w:rsidR="00962369" w:rsidRPr="00864223">
              <w:rPr>
                <w:b w:val="0"/>
                <w:bCs w:val="0"/>
              </w:rPr>
              <w:t>4</w:t>
            </w:r>
            <w:r w:rsidR="00345D2F" w:rsidRPr="00864223">
              <w:rPr>
                <w:b w:val="0"/>
                <w:bCs w:val="0"/>
              </w:rPr>
              <w:t>)</w:t>
            </w:r>
          </w:p>
        </w:tc>
        <w:tc>
          <w:tcPr>
            <w:tcW w:w="6835" w:type="dxa"/>
            <w:shd w:val="clear" w:color="auto" w:fill="EDEDED" w:themeFill="accent3" w:themeFillTint="33"/>
          </w:tcPr>
          <w:p w14:paraId="3FC1BD26" w14:textId="72859F8C" w:rsidR="00C62B15" w:rsidRPr="00864223" w:rsidRDefault="00012120" w:rsidP="00291D50">
            <w:pPr>
              <w:cnfStyle w:val="000000000000" w:firstRow="0" w:lastRow="0" w:firstColumn="0" w:lastColumn="0" w:oddVBand="0" w:evenVBand="0" w:oddHBand="0" w:evenHBand="0" w:firstRowFirstColumn="0" w:firstRowLastColumn="0" w:lastRowFirstColumn="0" w:lastRowLastColumn="0"/>
            </w:pPr>
            <w:r>
              <w:t>Sessions end</w:t>
            </w:r>
          </w:p>
        </w:tc>
      </w:tr>
    </w:tbl>
    <w:p w14:paraId="352FC8B6" w14:textId="74C00B04" w:rsidR="00293881" w:rsidRPr="009725C1" w:rsidRDefault="00675754" w:rsidP="0007517D">
      <w:pPr>
        <w:rPr>
          <w:rFonts w:asciiTheme="majorHAnsi" w:hAnsiTheme="majorHAnsi" w:cstheme="majorHAnsi"/>
          <w:i/>
          <w:iCs/>
        </w:rPr>
      </w:pPr>
      <w:r w:rsidRPr="009725C1">
        <w:rPr>
          <w:rFonts w:asciiTheme="majorHAnsi" w:hAnsiTheme="majorHAnsi" w:cstheme="majorHAnsi"/>
          <w:i/>
          <w:iCs/>
        </w:rPr>
        <w:t>Speakers: Michal Jablonski, pastor of Warsaw congregation of the Reformed Church of Poland</w:t>
      </w:r>
      <w:r w:rsidR="000C3E55" w:rsidRPr="009725C1">
        <w:rPr>
          <w:rFonts w:asciiTheme="majorHAnsi" w:hAnsiTheme="majorHAnsi" w:cstheme="majorHAnsi"/>
          <w:i/>
          <w:iCs/>
        </w:rPr>
        <w:t xml:space="preserve">, </w:t>
      </w:r>
      <w:r w:rsidR="001E228D">
        <w:rPr>
          <w:rFonts w:asciiTheme="majorHAnsi" w:hAnsiTheme="majorHAnsi" w:cstheme="majorHAnsi"/>
          <w:i/>
          <w:iCs/>
        </w:rPr>
        <w:t>Natia Tsintsadze, Executive Director of</w:t>
      </w:r>
      <w:r w:rsidR="000C3E55" w:rsidRPr="009725C1">
        <w:rPr>
          <w:rFonts w:asciiTheme="majorHAnsi" w:hAnsiTheme="majorHAnsi" w:cstheme="majorHAnsi"/>
          <w:i/>
          <w:iCs/>
        </w:rPr>
        <w:t xml:space="preserve"> </w:t>
      </w:r>
      <w:r w:rsidR="008F00BF" w:rsidRPr="009725C1">
        <w:rPr>
          <w:rFonts w:asciiTheme="majorHAnsi" w:hAnsiTheme="majorHAnsi" w:cstheme="majorHAnsi"/>
          <w:i/>
          <w:iCs/>
        </w:rPr>
        <w:t>World Student Christian Federation (WSCF)</w:t>
      </w:r>
      <w:r w:rsidR="003D6EEE" w:rsidRPr="009725C1">
        <w:rPr>
          <w:rFonts w:asciiTheme="majorHAnsi" w:hAnsiTheme="majorHAnsi" w:cstheme="majorHAnsi"/>
          <w:i/>
          <w:iCs/>
        </w:rPr>
        <w:t xml:space="preserve"> </w:t>
      </w:r>
      <w:r w:rsidR="001E228D">
        <w:rPr>
          <w:rFonts w:asciiTheme="majorHAnsi" w:hAnsiTheme="majorHAnsi" w:cstheme="majorHAnsi"/>
          <w:i/>
          <w:iCs/>
        </w:rPr>
        <w:t>–</w:t>
      </w:r>
      <w:r w:rsidR="003D6EEE" w:rsidRPr="009725C1">
        <w:rPr>
          <w:rFonts w:asciiTheme="majorHAnsi" w:hAnsiTheme="majorHAnsi" w:cstheme="majorHAnsi"/>
          <w:i/>
          <w:iCs/>
        </w:rPr>
        <w:t xml:space="preserve"> Europe</w:t>
      </w:r>
      <w:r w:rsidR="001E228D">
        <w:rPr>
          <w:rFonts w:asciiTheme="majorHAnsi" w:hAnsiTheme="majorHAnsi" w:cstheme="majorHAnsi"/>
          <w:i/>
          <w:iCs/>
        </w:rPr>
        <w:t xml:space="preserve"> plus one additional speaker from WSCF-Europe</w:t>
      </w:r>
      <w:r w:rsidR="00AD155A">
        <w:rPr>
          <w:rFonts w:asciiTheme="majorHAnsi" w:hAnsiTheme="majorHAnsi" w:cstheme="majorHAnsi"/>
          <w:i/>
          <w:iCs/>
        </w:rPr>
        <w:t>, Moderator: Ellen Smith, Mission Co-Worker</w:t>
      </w:r>
    </w:p>
    <w:p w14:paraId="2BC5CF3B" w14:textId="42CB4879" w:rsidR="00345D2F" w:rsidRPr="00250D44" w:rsidRDefault="00345D2F" w:rsidP="00345D2F"/>
    <w:tbl>
      <w:tblPr>
        <w:tblStyle w:val="ListTable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345D2F" w:rsidRPr="00250D44" w14:paraId="339990B6" w14:textId="77777777" w:rsidTr="00D10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tcPr>
          <w:p w14:paraId="7E5C3CE8" w14:textId="1E9F2DB2" w:rsidR="00345D2F" w:rsidRPr="00250D44" w:rsidRDefault="00764713" w:rsidP="002C1AEC">
            <w:pPr>
              <w:jc w:val="center"/>
            </w:pPr>
            <w:r w:rsidRPr="00250D44">
              <w:t>SATURDAY</w:t>
            </w:r>
            <w:r w:rsidR="00345D2F" w:rsidRPr="00250D44">
              <w:t xml:space="preserve">, </w:t>
            </w:r>
            <w:r w:rsidR="00012120">
              <w:t>October 30</w:t>
            </w:r>
            <w:r w:rsidR="00345D2F" w:rsidRPr="00250D44">
              <w:t>, 202</w:t>
            </w:r>
            <w:r w:rsidR="00012120">
              <w:t>1</w:t>
            </w:r>
          </w:p>
        </w:tc>
      </w:tr>
      <w:tr w:rsidR="00864223" w:rsidRPr="00250D44" w14:paraId="1DB3B26A"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shd w:val="clear" w:color="auto" w:fill="A8D08D" w:themeFill="accent6" w:themeFillTint="99"/>
          </w:tcPr>
          <w:p w14:paraId="2551567C" w14:textId="5E7F476B" w:rsidR="003F241F" w:rsidRPr="00250D44" w:rsidRDefault="00864223" w:rsidP="009725C1">
            <w:r w:rsidRPr="00D101A2">
              <w:rPr>
                <w:b w:val="0"/>
                <w:bCs w:val="0"/>
              </w:rPr>
              <w:t>11:00 am EDT (GMT-4)</w:t>
            </w:r>
          </w:p>
        </w:tc>
        <w:tc>
          <w:tcPr>
            <w:tcW w:w="6835" w:type="dxa"/>
            <w:tcBorders>
              <w:top w:val="none" w:sz="0" w:space="0" w:color="auto"/>
              <w:bottom w:val="none" w:sz="0" w:space="0" w:color="auto"/>
            </w:tcBorders>
            <w:shd w:val="clear" w:color="auto" w:fill="A8D08D" w:themeFill="accent6" w:themeFillTint="99"/>
          </w:tcPr>
          <w:p w14:paraId="3C6F87A6" w14:textId="2079B4BA" w:rsidR="00864223" w:rsidRPr="00250D44" w:rsidRDefault="00012120" w:rsidP="009725C1">
            <w:pPr>
              <w:cnfStyle w:val="000000100000" w:firstRow="0" w:lastRow="0" w:firstColumn="0" w:lastColumn="0" w:oddVBand="0" w:evenVBand="0" w:oddHBand="1" w:evenHBand="0" w:firstRowFirstColumn="0" w:firstRowLastColumn="0" w:lastRowFirstColumn="0" w:lastRowLastColumn="0"/>
            </w:pPr>
            <w:r>
              <w:rPr>
                <w:b/>
                <w:bCs/>
                <w:i/>
                <w:iCs/>
                <w:sz w:val="32"/>
                <w:szCs w:val="32"/>
              </w:rPr>
              <w:t>Trauma of Children in Migration</w:t>
            </w:r>
            <w:r w:rsidR="00846CBB">
              <w:rPr>
                <w:b/>
                <w:bCs/>
                <w:i/>
                <w:iCs/>
                <w:sz w:val="32"/>
                <w:szCs w:val="32"/>
              </w:rPr>
              <w:t xml:space="preserve"> (90 minutes)</w:t>
            </w:r>
          </w:p>
        </w:tc>
      </w:tr>
      <w:tr w:rsidR="003D26A6" w:rsidRPr="00250D44" w14:paraId="11DF0D65" w14:textId="77777777" w:rsidTr="00D101A2">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shd w:val="clear" w:color="auto" w:fill="EDEDED" w:themeFill="accent3" w:themeFillTint="33"/>
          </w:tcPr>
          <w:p w14:paraId="5DADAAA1" w14:textId="624C5C9D" w:rsidR="005C2A8A" w:rsidRPr="00D101A2" w:rsidRDefault="00764713" w:rsidP="003D26A6">
            <w:pPr>
              <w:rPr>
                <w:b w:val="0"/>
                <w:bCs w:val="0"/>
              </w:rPr>
            </w:pPr>
            <w:r w:rsidRPr="00D101A2">
              <w:rPr>
                <w:b w:val="0"/>
                <w:bCs w:val="0"/>
              </w:rPr>
              <w:lastRenderedPageBreak/>
              <w:t>12</w:t>
            </w:r>
            <w:r w:rsidR="003D26A6" w:rsidRPr="00D101A2">
              <w:rPr>
                <w:b w:val="0"/>
                <w:bCs w:val="0"/>
              </w:rPr>
              <w:t>:</w:t>
            </w:r>
            <w:r w:rsidR="00846CBB">
              <w:rPr>
                <w:b w:val="0"/>
                <w:bCs w:val="0"/>
              </w:rPr>
              <w:t>3</w:t>
            </w:r>
            <w:r w:rsidR="003D26A6" w:rsidRPr="00D101A2">
              <w:rPr>
                <w:b w:val="0"/>
                <w:bCs w:val="0"/>
              </w:rPr>
              <w:t xml:space="preserve">0 </w:t>
            </w:r>
            <w:r w:rsidRPr="00D101A2">
              <w:rPr>
                <w:b w:val="0"/>
                <w:bCs w:val="0"/>
              </w:rPr>
              <w:t>p</w:t>
            </w:r>
            <w:r w:rsidR="003D26A6" w:rsidRPr="00D101A2">
              <w:rPr>
                <w:b w:val="0"/>
                <w:bCs w:val="0"/>
              </w:rPr>
              <w:t xml:space="preserve">m </w:t>
            </w:r>
            <w:r w:rsidRPr="00D101A2">
              <w:rPr>
                <w:b w:val="0"/>
                <w:bCs w:val="0"/>
              </w:rPr>
              <w:t>E</w:t>
            </w:r>
            <w:r w:rsidR="003D26A6" w:rsidRPr="00D101A2">
              <w:rPr>
                <w:b w:val="0"/>
                <w:bCs w:val="0"/>
              </w:rPr>
              <w:t>DT (GMT-</w:t>
            </w:r>
            <w:r w:rsidRPr="00D101A2">
              <w:rPr>
                <w:b w:val="0"/>
                <w:bCs w:val="0"/>
              </w:rPr>
              <w:t>4</w:t>
            </w:r>
            <w:r w:rsidR="003D26A6" w:rsidRPr="00D101A2">
              <w:rPr>
                <w:b w:val="0"/>
                <w:bCs w:val="0"/>
              </w:rPr>
              <w:t>)</w:t>
            </w:r>
          </w:p>
        </w:tc>
        <w:tc>
          <w:tcPr>
            <w:tcW w:w="6835" w:type="dxa"/>
            <w:shd w:val="clear" w:color="auto" w:fill="EDEDED" w:themeFill="accent3" w:themeFillTint="33"/>
          </w:tcPr>
          <w:p w14:paraId="6A77D2CE" w14:textId="2689D5B8" w:rsidR="00C62B15" w:rsidRPr="00250D44" w:rsidRDefault="003D26A6" w:rsidP="009725C1">
            <w:pPr>
              <w:cnfStyle w:val="000000000000" w:firstRow="0" w:lastRow="0" w:firstColumn="0" w:lastColumn="0" w:oddVBand="0" w:evenVBand="0" w:oddHBand="0" w:evenHBand="0" w:firstRowFirstColumn="0" w:firstRowLastColumn="0" w:lastRowFirstColumn="0" w:lastRowLastColumn="0"/>
            </w:pPr>
            <w:r w:rsidRPr="00250D44">
              <w:t>Break</w:t>
            </w:r>
            <w:r w:rsidR="00784D7A" w:rsidRPr="00250D44">
              <w:t xml:space="preserve"> </w:t>
            </w:r>
            <w:r w:rsidR="005C2A8A">
              <w:t>(</w:t>
            </w:r>
            <w:r w:rsidR="00B47B64">
              <w:t>15</w:t>
            </w:r>
            <w:r w:rsidR="005C2A8A">
              <w:t xml:space="preserve"> minutes)</w:t>
            </w:r>
          </w:p>
        </w:tc>
      </w:tr>
      <w:tr w:rsidR="003D26A6" w:rsidRPr="00250D44" w14:paraId="5E80BAA8"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shd w:val="clear" w:color="auto" w:fill="C5E0B3" w:themeFill="accent6" w:themeFillTint="66"/>
          </w:tcPr>
          <w:p w14:paraId="11D73DFA" w14:textId="63DC97D8" w:rsidR="005C2A8A" w:rsidRPr="00D101A2" w:rsidRDefault="00764713" w:rsidP="003D26A6">
            <w:pPr>
              <w:rPr>
                <w:b w:val="0"/>
                <w:bCs w:val="0"/>
              </w:rPr>
            </w:pPr>
            <w:r w:rsidRPr="00D101A2">
              <w:rPr>
                <w:b w:val="0"/>
                <w:bCs w:val="0"/>
              </w:rPr>
              <w:t>12</w:t>
            </w:r>
            <w:r w:rsidR="003D26A6" w:rsidRPr="00D101A2">
              <w:rPr>
                <w:b w:val="0"/>
                <w:bCs w:val="0"/>
              </w:rPr>
              <w:t>:</w:t>
            </w:r>
            <w:r w:rsidR="00846CBB">
              <w:rPr>
                <w:b w:val="0"/>
                <w:bCs w:val="0"/>
              </w:rPr>
              <w:t>4</w:t>
            </w:r>
            <w:r w:rsidR="003D26A6" w:rsidRPr="00D101A2">
              <w:rPr>
                <w:b w:val="0"/>
                <w:bCs w:val="0"/>
              </w:rPr>
              <w:t xml:space="preserve">5 </w:t>
            </w:r>
            <w:r w:rsidRPr="00D101A2">
              <w:rPr>
                <w:b w:val="0"/>
                <w:bCs w:val="0"/>
              </w:rPr>
              <w:t>p</w:t>
            </w:r>
            <w:r w:rsidR="003D26A6" w:rsidRPr="00D101A2">
              <w:rPr>
                <w:b w:val="0"/>
                <w:bCs w:val="0"/>
              </w:rPr>
              <w:t xml:space="preserve">m </w:t>
            </w:r>
            <w:r w:rsidRPr="00D101A2">
              <w:rPr>
                <w:b w:val="0"/>
                <w:bCs w:val="0"/>
              </w:rPr>
              <w:t>E</w:t>
            </w:r>
            <w:r w:rsidR="003D26A6" w:rsidRPr="00D101A2">
              <w:rPr>
                <w:b w:val="0"/>
                <w:bCs w:val="0"/>
              </w:rPr>
              <w:t>DT (GMT-</w:t>
            </w:r>
            <w:r w:rsidRPr="00D101A2">
              <w:rPr>
                <w:b w:val="0"/>
                <w:bCs w:val="0"/>
              </w:rPr>
              <w:t>4</w:t>
            </w:r>
            <w:r w:rsidR="003D26A6" w:rsidRPr="00D101A2">
              <w:rPr>
                <w:b w:val="0"/>
                <w:bCs w:val="0"/>
              </w:rPr>
              <w:t>)</w:t>
            </w:r>
          </w:p>
        </w:tc>
        <w:tc>
          <w:tcPr>
            <w:tcW w:w="6835" w:type="dxa"/>
            <w:tcBorders>
              <w:top w:val="none" w:sz="0" w:space="0" w:color="auto"/>
              <w:bottom w:val="none" w:sz="0" w:space="0" w:color="auto"/>
            </w:tcBorders>
            <w:shd w:val="clear" w:color="auto" w:fill="C5E0B3" w:themeFill="accent6" w:themeFillTint="66"/>
          </w:tcPr>
          <w:p w14:paraId="097166C8" w14:textId="11AE9C5A" w:rsidR="00C62B15" w:rsidRPr="00250D44" w:rsidRDefault="002A1653" w:rsidP="009725C1">
            <w:pPr>
              <w:cnfStyle w:val="000000100000" w:firstRow="0" w:lastRow="0" w:firstColumn="0" w:lastColumn="0" w:oddVBand="0" w:evenVBand="0" w:oddHBand="1" w:evenHBand="0" w:firstRowFirstColumn="0" w:firstRowLastColumn="0" w:lastRowFirstColumn="0" w:lastRowLastColumn="0"/>
            </w:pPr>
            <w:r w:rsidRPr="005C2A8A">
              <w:rPr>
                <w:b/>
                <w:bCs/>
                <w:sz w:val="24"/>
                <w:szCs w:val="24"/>
              </w:rPr>
              <w:t xml:space="preserve">Questions and Answers </w:t>
            </w:r>
            <w:r w:rsidR="005C2A8A" w:rsidRPr="009725C1">
              <w:rPr>
                <w:b/>
                <w:bCs/>
                <w:sz w:val="24"/>
                <w:szCs w:val="24"/>
              </w:rPr>
              <w:t xml:space="preserve">with speakers: </w:t>
            </w:r>
            <w:r w:rsidR="00846CBB" w:rsidRPr="009725C1">
              <w:rPr>
                <w:b/>
                <w:bCs/>
                <w:sz w:val="24"/>
                <w:szCs w:val="24"/>
              </w:rPr>
              <w:t>(45 minutes)</w:t>
            </w:r>
          </w:p>
        </w:tc>
      </w:tr>
      <w:tr w:rsidR="00846CBB" w:rsidRPr="00250D44" w14:paraId="7868E364" w14:textId="77777777" w:rsidTr="00D101A2">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shd w:val="clear" w:color="auto" w:fill="EDEDED" w:themeFill="accent3" w:themeFillTint="33"/>
          </w:tcPr>
          <w:p w14:paraId="26DC16A6" w14:textId="2DFC9E3A" w:rsidR="00846CBB" w:rsidRPr="00D101A2" w:rsidRDefault="00846CBB" w:rsidP="009725C1">
            <w:pPr>
              <w:rPr>
                <w:b w:val="0"/>
                <w:bCs w:val="0"/>
              </w:rPr>
            </w:pPr>
            <w:r>
              <w:rPr>
                <w:b w:val="0"/>
                <w:bCs w:val="0"/>
              </w:rPr>
              <w:t>1:3</w:t>
            </w:r>
            <w:r w:rsidRPr="00D101A2">
              <w:rPr>
                <w:b w:val="0"/>
                <w:bCs w:val="0"/>
              </w:rPr>
              <w:t>0 pm EDT (GMT-4)</w:t>
            </w:r>
          </w:p>
        </w:tc>
        <w:tc>
          <w:tcPr>
            <w:tcW w:w="6835" w:type="dxa"/>
            <w:shd w:val="clear" w:color="auto" w:fill="EDEDED" w:themeFill="accent3" w:themeFillTint="33"/>
          </w:tcPr>
          <w:p w14:paraId="645DAAA8" w14:textId="04438972" w:rsidR="00846CBB" w:rsidRPr="009725C1" w:rsidRDefault="00846CBB" w:rsidP="009725C1">
            <w:pPr>
              <w:cnfStyle w:val="000000000000" w:firstRow="0" w:lastRow="0" w:firstColumn="0" w:lastColumn="0" w:oddVBand="0" w:evenVBand="0" w:oddHBand="0" w:evenHBand="0" w:firstRowFirstColumn="0" w:firstRowLastColumn="0" w:lastRowFirstColumn="0" w:lastRowLastColumn="0"/>
              <w:rPr>
                <w:b/>
                <w:bCs/>
                <w:i/>
                <w:iCs/>
                <w:sz w:val="32"/>
                <w:szCs w:val="32"/>
              </w:rPr>
            </w:pPr>
            <w:r w:rsidRPr="00D101A2">
              <w:rPr>
                <w:b/>
                <w:bCs/>
                <w:i/>
                <w:iCs/>
                <w:sz w:val="32"/>
                <w:szCs w:val="32"/>
              </w:rPr>
              <w:t>Closing Session</w:t>
            </w:r>
            <w:r>
              <w:rPr>
                <w:b/>
                <w:bCs/>
                <w:i/>
                <w:iCs/>
                <w:sz w:val="32"/>
                <w:szCs w:val="32"/>
              </w:rPr>
              <w:t xml:space="preserve"> (45 minutes)</w:t>
            </w:r>
          </w:p>
        </w:tc>
      </w:tr>
      <w:tr w:rsidR="003D26A6" w:rsidRPr="00250D44" w14:paraId="6773FF3F" w14:textId="77777777" w:rsidTr="00D1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tcPr>
          <w:p w14:paraId="456346CB" w14:textId="646BBAC3" w:rsidR="005C2A8A" w:rsidRPr="00D101A2" w:rsidRDefault="00764713" w:rsidP="009725C1">
            <w:pPr>
              <w:rPr>
                <w:b w:val="0"/>
                <w:bCs w:val="0"/>
              </w:rPr>
            </w:pPr>
            <w:r w:rsidRPr="00D101A2">
              <w:rPr>
                <w:b w:val="0"/>
                <w:bCs w:val="0"/>
              </w:rPr>
              <w:t>2</w:t>
            </w:r>
            <w:r w:rsidR="003D26A6" w:rsidRPr="00D101A2">
              <w:rPr>
                <w:b w:val="0"/>
                <w:bCs w:val="0"/>
              </w:rPr>
              <w:t>:</w:t>
            </w:r>
            <w:r w:rsidR="00E5775A">
              <w:rPr>
                <w:b w:val="0"/>
                <w:bCs w:val="0"/>
              </w:rPr>
              <w:t>15</w:t>
            </w:r>
            <w:r w:rsidR="003D26A6" w:rsidRPr="00D101A2">
              <w:rPr>
                <w:b w:val="0"/>
                <w:bCs w:val="0"/>
              </w:rPr>
              <w:t xml:space="preserve"> </w:t>
            </w:r>
            <w:r w:rsidRPr="00D101A2">
              <w:rPr>
                <w:b w:val="0"/>
                <w:bCs w:val="0"/>
              </w:rPr>
              <w:t>p</w:t>
            </w:r>
            <w:r w:rsidR="00E22D45" w:rsidRPr="00D101A2">
              <w:rPr>
                <w:b w:val="0"/>
                <w:bCs w:val="0"/>
              </w:rPr>
              <w:t>m</w:t>
            </w:r>
            <w:r w:rsidR="003D26A6" w:rsidRPr="00D101A2">
              <w:rPr>
                <w:b w:val="0"/>
                <w:bCs w:val="0"/>
              </w:rPr>
              <w:t xml:space="preserve"> </w:t>
            </w:r>
            <w:r w:rsidRPr="00D101A2">
              <w:rPr>
                <w:b w:val="0"/>
                <w:bCs w:val="0"/>
              </w:rPr>
              <w:t>E</w:t>
            </w:r>
            <w:r w:rsidR="003D26A6" w:rsidRPr="00D101A2">
              <w:rPr>
                <w:b w:val="0"/>
                <w:bCs w:val="0"/>
              </w:rPr>
              <w:t>DT (GMT-</w:t>
            </w:r>
            <w:r w:rsidRPr="00D101A2">
              <w:rPr>
                <w:b w:val="0"/>
                <w:bCs w:val="0"/>
              </w:rPr>
              <w:t>4</w:t>
            </w:r>
            <w:r w:rsidR="003D26A6" w:rsidRPr="00D101A2">
              <w:rPr>
                <w:b w:val="0"/>
                <w:bCs w:val="0"/>
              </w:rPr>
              <w:t>)</w:t>
            </w:r>
          </w:p>
        </w:tc>
        <w:tc>
          <w:tcPr>
            <w:tcW w:w="6835" w:type="dxa"/>
            <w:tcBorders>
              <w:top w:val="none" w:sz="0" w:space="0" w:color="auto"/>
              <w:bottom w:val="none" w:sz="0" w:space="0" w:color="auto"/>
            </w:tcBorders>
          </w:tcPr>
          <w:p w14:paraId="0C9FBF21" w14:textId="4F4ED94E" w:rsidR="00C62B15" w:rsidRPr="00250D44" w:rsidRDefault="003D26A6" w:rsidP="009725C1">
            <w:pPr>
              <w:cnfStyle w:val="000000100000" w:firstRow="0" w:lastRow="0" w:firstColumn="0" w:lastColumn="0" w:oddVBand="0" w:evenVBand="0" w:oddHBand="1" w:evenHBand="0" w:firstRowFirstColumn="0" w:firstRowLastColumn="0" w:lastRowFirstColumn="0" w:lastRowLastColumn="0"/>
            </w:pPr>
            <w:r w:rsidRPr="00250D44">
              <w:t>Conference ends</w:t>
            </w:r>
          </w:p>
        </w:tc>
      </w:tr>
    </w:tbl>
    <w:p w14:paraId="7CA1FC8D" w14:textId="7D9DA619" w:rsidR="00AD7054" w:rsidRPr="009725C1" w:rsidRDefault="001D2A63">
      <w:pPr>
        <w:rPr>
          <w:rFonts w:asciiTheme="majorHAnsi" w:hAnsiTheme="majorHAnsi" w:cstheme="majorHAnsi"/>
          <w:i/>
          <w:iCs/>
        </w:rPr>
      </w:pPr>
      <w:r w:rsidRPr="009725C1">
        <w:rPr>
          <w:rFonts w:asciiTheme="majorHAnsi" w:hAnsiTheme="majorHAnsi" w:cstheme="majorHAnsi"/>
          <w:i/>
          <w:iCs/>
        </w:rPr>
        <w:t>Speakers: Alla Soroka, Project Manager for This Child Here</w:t>
      </w:r>
      <w:r w:rsidR="003D6EEE" w:rsidRPr="009725C1">
        <w:rPr>
          <w:rFonts w:asciiTheme="majorHAnsi" w:hAnsiTheme="majorHAnsi" w:cstheme="majorHAnsi"/>
          <w:i/>
          <w:iCs/>
        </w:rPr>
        <w:t xml:space="preserve">, Daniel Ekat, Director of Moscow Protestant Chaplaincy (MPC), Jessica Derise, MPC Chaplain, </w:t>
      </w:r>
      <w:r w:rsidR="00AD155A">
        <w:rPr>
          <w:rFonts w:asciiTheme="majorHAnsi" w:hAnsiTheme="majorHAnsi" w:cstheme="majorHAnsi"/>
          <w:i/>
          <w:iCs/>
        </w:rPr>
        <w:t>Susan Krehbiel, Presbyterian Mission Agency, Marni Newell, Lutheran Family Services of Nebraska, Moderators: Connie Weaver, Pastor of Hebron Presbyterian Church, Manakin-Sabot, VA, and Ralph Clingan, Pastor of Good Shepherd Presbyterian Church, St. George, UT</w:t>
      </w:r>
    </w:p>
    <w:sectPr w:rsidR="00AD7054" w:rsidRPr="00972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4595" w14:textId="77777777" w:rsidR="00F54E21" w:rsidRDefault="00F54E21" w:rsidP="00012120">
      <w:r>
        <w:separator/>
      </w:r>
    </w:p>
  </w:endnote>
  <w:endnote w:type="continuationSeparator" w:id="0">
    <w:p w14:paraId="00D5DE27" w14:textId="77777777" w:rsidR="00F54E21" w:rsidRDefault="00F54E21" w:rsidP="0001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B267" w14:textId="77777777" w:rsidR="00F54E21" w:rsidRDefault="00F54E21" w:rsidP="00012120">
      <w:r>
        <w:separator/>
      </w:r>
    </w:p>
  </w:footnote>
  <w:footnote w:type="continuationSeparator" w:id="0">
    <w:p w14:paraId="2C7C539D" w14:textId="77777777" w:rsidR="00F54E21" w:rsidRDefault="00F54E21" w:rsidP="0001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DB5"/>
    <w:multiLevelType w:val="hybridMultilevel"/>
    <w:tmpl w:val="DD9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D0137"/>
    <w:multiLevelType w:val="hybridMultilevel"/>
    <w:tmpl w:val="A586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167F"/>
    <w:multiLevelType w:val="hybridMultilevel"/>
    <w:tmpl w:val="8F9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A4092"/>
    <w:multiLevelType w:val="hybridMultilevel"/>
    <w:tmpl w:val="D0FA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2F"/>
    <w:rsid w:val="00001926"/>
    <w:rsid w:val="00012120"/>
    <w:rsid w:val="00012E53"/>
    <w:rsid w:val="00060830"/>
    <w:rsid w:val="0007517D"/>
    <w:rsid w:val="000C3E55"/>
    <w:rsid w:val="001461B5"/>
    <w:rsid w:val="001845D9"/>
    <w:rsid w:val="001D2A63"/>
    <w:rsid w:val="001E14BD"/>
    <w:rsid w:val="001E228D"/>
    <w:rsid w:val="00210CCC"/>
    <w:rsid w:val="002277B2"/>
    <w:rsid w:val="00233C80"/>
    <w:rsid w:val="00250D44"/>
    <w:rsid w:val="002518D3"/>
    <w:rsid w:val="00260509"/>
    <w:rsid w:val="00291D50"/>
    <w:rsid w:val="00291ED0"/>
    <w:rsid w:val="00293881"/>
    <w:rsid w:val="002A1653"/>
    <w:rsid w:val="002A7014"/>
    <w:rsid w:val="002B1BC0"/>
    <w:rsid w:val="002C04E9"/>
    <w:rsid w:val="002C1AEC"/>
    <w:rsid w:val="00330AEA"/>
    <w:rsid w:val="00345D2F"/>
    <w:rsid w:val="003613F9"/>
    <w:rsid w:val="003A5D9A"/>
    <w:rsid w:val="003D26A6"/>
    <w:rsid w:val="003D6EEE"/>
    <w:rsid w:val="003F241F"/>
    <w:rsid w:val="004550E6"/>
    <w:rsid w:val="00487C80"/>
    <w:rsid w:val="0054023D"/>
    <w:rsid w:val="005436EF"/>
    <w:rsid w:val="00563A29"/>
    <w:rsid w:val="00563BFB"/>
    <w:rsid w:val="005C2A8A"/>
    <w:rsid w:val="00675754"/>
    <w:rsid w:val="00764713"/>
    <w:rsid w:val="00766C5D"/>
    <w:rsid w:val="00784D7A"/>
    <w:rsid w:val="007B5EC3"/>
    <w:rsid w:val="008101A8"/>
    <w:rsid w:val="00846CBB"/>
    <w:rsid w:val="00864223"/>
    <w:rsid w:val="008917AE"/>
    <w:rsid w:val="008B25BB"/>
    <w:rsid w:val="008D7230"/>
    <w:rsid w:val="008F00BF"/>
    <w:rsid w:val="008F4DDA"/>
    <w:rsid w:val="0091782E"/>
    <w:rsid w:val="00962369"/>
    <w:rsid w:val="009725C1"/>
    <w:rsid w:val="009728D6"/>
    <w:rsid w:val="00995709"/>
    <w:rsid w:val="009C0714"/>
    <w:rsid w:val="009E085A"/>
    <w:rsid w:val="009E6944"/>
    <w:rsid w:val="00A178B7"/>
    <w:rsid w:val="00A24F22"/>
    <w:rsid w:val="00A47DAC"/>
    <w:rsid w:val="00A74534"/>
    <w:rsid w:val="00A90A20"/>
    <w:rsid w:val="00A95AC3"/>
    <w:rsid w:val="00AD155A"/>
    <w:rsid w:val="00AD7054"/>
    <w:rsid w:val="00B019F0"/>
    <w:rsid w:val="00B4733D"/>
    <w:rsid w:val="00B47B64"/>
    <w:rsid w:val="00BB0BFD"/>
    <w:rsid w:val="00BC40DD"/>
    <w:rsid w:val="00C30111"/>
    <w:rsid w:val="00C62B15"/>
    <w:rsid w:val="00C63C51"/>
    <w:rsid w:val="00CB6859"/>
    <w:rsid w:val="00D101A2"/>
    <w:rsid w:val="00D26115"/>
    <w:rsid w:val="00D73010"/>
    <w:rsid w:val="00DE453C"/>
    <w:rsid w:val="00E22D45"/>
    <w:rsid w:val="00E5775A"/>
    <w:rsid w:val="00E85F25"/>
    <w:rsid w:val="00F24DD4"/>
    <w:rsid w:val="00F265CD"/>
    <w:rsid w:val="00F30B67"/>
    <w:rsid w:val="00F54E21"/>
    <w:rsid w:val="00F61187"/>
    <w:rsid w:val="00FD058A"/>
    <w:rsid w:val="00FD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98C9"/>
  <w15:chartTrackingRefBased/>
  <w15:docId w15:val="{40F583C1-6906-43BF-A06C-F76E771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5">
    <w:name w:val="List Table 3 Accent 5"/>
    <w:basedOn w:val="TableNormal"/>
    <w:uiPriority w:val="48"/>
    <w:rsid w:val="00345D2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345D2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6">
    <w:name w:val="List Table 3 Accent 6"/>
    <w:basedOn w:val="TableNormal"/>
    <w:uiPriority w:val="48"/>
    <w:rsid w:val="00345D2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784D7A"/>
    <w:rPr>
      <w:color w:val="0563C1" w:themeColor="hyperlink"/>
      <w:u w:val="single"/>
    </w:rPr>
  </w:style>
  <w:style w:type="character" w:styleId="UnresolvedMention">
    <w:name w:val="Unresolved Mention"/>
    <w:basedOn w:val="DefaultParagraphFont"/>
    <w:uiPriority w:val="99"/>
    <w:semiHidden/>
    <w:unhideWhenUsed/>
    <w:rsid w:val="00784D7A"/>
    <w:rPr>
      <w:color w:val="605E5C"/>
      <w:shd w:val="clear" w:color="auto" w:fill="E1DFDD"/>
    </w:rPr>
  </w:style>
  <w:style w:type="paragraph" w:styleId="ListParagraph">
    <w:name w:val="List Paragraph"/>
    <w:basedOn w:val="Normal"/>
    <w:uiPriority w:val="34"/>
    <w:qFormat/>
    <w:rsid w:val="00563BFB"/>
    <w:pPr>
      <w:ind w:left="720"/>
      <w:contextualSpacing/>
    </w:pPr>
  </w:style>
  <w:style w:type="paragraph" w:styleId="Header">
    <w:name w:val="header"/>
    <w:basedOn w:val="Normal"/>
    <w:link w:val="HeaderChar"/>
    <w:uiPriority w:val="99"/>
    <w:unhideWhenUsed/>
    <w:rsid w:val="00012120"/>
    <w:pPr>
      <w:tabs>
        <w:tab w:val="center" w:pos="4680"/>
        <w:tab w:val="right" w:pos="9360"/>
      </w:tabs>
    </w:pPr>
  </w:style>
  <w:style w:type="character" w:customStyle="1" w:styleId="HeaderChar">
    <w:name w:val="Header Char"/>
    <w:basedOn w:val="DefaultParagraphFont"/>
    <w:link w:val="Header"/>
    <w:uiPriority w:val="99"/>
    <w:rsid w:val="00012120"/>
  </w:style>
  <w:style w:type="paragraph" w:styleId="Footer">
    <w:name w:val="footer"/>
    <w:basedOn w:val="Normal"/>
    <w:link w:val="FooterChar"/>
    <w:uiPriority w:val="99"/>
    <w:unhideWhenUsed/>
    <w:rsid w:val="00012120"/>
    <w:pPr>
      <w:tabs>
        <w:tab w:val="center" w:pos="4680"/>
        <w:tab w:val="right" w:pos="9360"/>
      </w:tabs>
    </w:pPr>
  </w:style>
  <w:style w:type="character" w:customStyle="1" w:styleId="FooterChar">
    <w:name w:val="Footer Char"/>
    <w:basedOn w:val="DefaultParagraphFont"/>
    <w:link w:val="Footer"/>
    <w:uiPriority w:val="99"/>
    <w:rsid w:val="0001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Waters</dc:creator>
  <cp:keywords/>
  <dc:description/>
  <cp:lastModifiedBy>Leo Dorsey</cp:lastModifiedBy>
  <cp:revision>2</cp:revision>
  <cp:lastPrinted>2021-09-28T15:56:00Z</cp:lastPrinted>
  <dcterms:created xsi:type="dcterms:W3CDTF">2021-10-12T14:59:00Z</dcterms:created>
  <dcterms:modified xsi:type="dcterms:W3CDTF">2021-10-12T14:59:00Z</dcterms:modified>
</cp:coreProperties>
</file>